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15D" w:rsidRDefault="00AB115D" w:rsidP="00AB115D">
      <w:pPr>
        <w:pStyle w:val="a4"/>
        <w:jc w:val="center"/>
        <w:rPr>
          <w:rFonts w:ascii="Times New Roman" w:hAnsi="Times New Roman" w:cs="Times New Roman"/>
          <w:i w:val="0"/>
          <w:sz w:val="28"/>
          <w:szCs w:val="28"/>
          <w:lang w:val="ru-RU"/>
        </w:rPr>
      </w:pPr>
      <w:r>
        <w:rPr>
          <w:rFonts w:ascii="Times New Roman" w:hAnsi="Times New Roman" w:cs="Times New Roman"/>
          <w:i w:val="0"/>
          <w:sz w:val="28"/>
          <w:szCs w:val="28"/>
          <w:lang w:val="ru-RU"/>
        </w:rPr>
        <w:t>Муниципальное  казенное  общеобразовательное  учреждение</w:t>
      </w:r>
    </w:p>
    <w:p w:rsidR="00AB115D" w:rsidRDefault="00AB115D" w:rsidP="00AB115D">
      <w:pPr>
        <w:pStyle w:val="a4"/>
        <w:jc w:val="center"/>
        <w:rPr>
          <w:rFonts w:ascii="Times New Roman" w:hAnsi="Times New Roman" w:cs="Times New Roman"/>
          <w:i w:val="0"/>
          <w:sz w:val="28"/>
          <w:szCs w:val="28"/>
          <w:lang w:val="ru-RU"/>
        </w:rPr>
      </w:pPr>
      <w:r>
        <w:rPr>
          <w:rFonts w:ascii="Times New Roman" w:hAnsi="Times New Roman" w:cs="Times New Roman"/>
          <w:i w:val="0"/>
          <w:sz w:val="28"/>
          <w:szCs w:val="28"/>
          <w:lang w:val="ru-RU"/>
        </w:rPr>
        <w:t>«</w:t>
      </w:r>
      <w:proofErr w:type="spellStart"/>
      <w:r>
        <w:rPr>
          <w:rFonts w:ascii="Times New Roman" w:hAnsi="Times New Roman" w:cs="Times New Roman"/>
          <w:i w:val="0"/>
          <w:sz w:val="28"/>
          <w:szCs w:val="28"/>
          <w:lang w:val="ru-RU"/>
        </w:rPr>
        <w:t>Проточинская</w:t>
      </w:r>
      <w:proofErr w:type="spellEnd"/>
      <w:r>
        <w:rPr>
          <w:rFonts w:ascii="Times New Roman" w:hAnsi="Times New Roman" w:cs="Times New Roman"/>
          <w:i w:val="0"/>
          <w:sz w:val="28"/>
          <w:szCs w:val="28"/>
          <w:lang w:val="ru-RU"/>
        </w:rPr>
        <w:t xml:space="preserve">  средняя  общеобразовательная  школа»</w:t>
      </w:r>
    </w:p>
    <w:p w:rsidR="00AB115D" w:rsidRDefault="00AB115D" w:rsidP="00AB115D">
      <w:pPr>
        <w:pStyle w:val="a4"/>
        <w:jc w:val="center"/>
        <w:rPr>
          <w:rFonts w:ascii="Times New Roman" w:hAnsi="Times New Roman" w:cs="Times New Roman"/>
          <w:i w:val="0"/>
          <w:sz w:val="28"/>
          <w:szCs w:val="28"/>
          <w:lang w:val="ru-RU"/>
        </w:rPr>
      </w:pPr>
      <w:proofErr w:type="spellStart"/>
      <w:r>
        <w:rPr>
          <w:rFonts w:ascii="Times New Roman" w:hAnsi="Times New Roman" w:cs="Times New Roman"/>
          <w:i w:val="0"/>
          <w:sz w:val="28"/>
          <w:szCs w:val="28"/>
          <w:lang w:val="ru-RU"/>
        </w:rPr>
        <w:t>Бирилюсского</w:t>
      </w:r>
      <w:proofErr w:type="spellEnd"/>
      <w:r>
        <w:rPr>
          <w:rFonts w:ascii="Times New Roman" w:hAnsi="Times New Roman" w:cs="Times New Roman"/>
          <w:i w:val="0"/>
          <w:sz w:val="28"/>
          <w:szCs w:val="28"/>
          <w:lang w:val="ru-RU"/>
        </w:rPr>
        <w:t xml:space="preserve">  района,  Красноярского  края</w:t>
      </w:r>
    </w:p>
    <w:p w:rsidR="00AB115D" w:rsidRDefault="00AB115D" w:rsidP="00AB115D">
      <w:pPr>
        <w:pStyle w:val="a4"/>
        <w:jc w:val="center"/>
        <w:rPr>
          <w:rFonts w:ascii="Times New Roman" w:hAnsi="Times New Roman" w:cs="Times New Roman"/>
          <w:i w:val="0"/>
          <w:sz w:val="28"/>
          <w:szCs w:val="28"/>
          <w:lang w:val="ru-RU"/>
        </w:rPr>
      </w:pPr>
      <w:r>
        <w:rPr>
          <w:rFonts w:ascii="Times New Roman" w:hAnsi="Times New Roman" w:cs="Times New Roman"/>
          <w:i w:val="0"/>
          <w:sz w:val="28"/>
          <w:szCs w:val="28"/>
          <w:lang w:val="ru-RU"/>
        </w:rPr>
        <w:t>662131,  п.  Проточный,  ул. Школьная,  1</w:t>
      </w:r>
    </w:p>
    <w:p w:rsidR="00AB115D" w:rsidRDefault="00AB115D" w:rsidP="00AB115D">
      <w:pPr>
        <w:pStyle w:val="a4"/>
        <w:jc w:val="center"/>
        <w:rPr>
          <w:rFonts w:ascii="Times New Roman" w:hAnsi="Times New Roman" w:cs="Times New Roman"/>
          <w:i w:val="0"/>
          <w:sz w:val="28"/>
          <w:szCs w:val="28"/>
          <w:lang w:val="ru-RU"/>
        </w:rPr>
      </w:pPr>
      <w:r>
        <w:rPr>
          <w:rFonts w:ascii="Times New Roman" w:hAnsi="Times New Roman" w:cs="Times New Roman"/>
          <w:i w:val="0"/>
          <w:sz w:val="28"/>
          <w:szCs w:val="28"/>
        </w:rPr>
        <w:t>E</w:t>
      </w:r>
      <w:r>
        <w:rPr>
          <w:rFonts w:ascii="Times New Roman" w:hAnsi="Times New Roman" w:cs="Times New Roman"/>
          <w:i w:val="0"/>
          <w:sz w:val="28"/>
          <w:szCs w:val="28"/>
          <w:lang w:val="ru-RU"/>
        </w:rPr>
        <w:t>-</w:t>
      </w:r>
      <w:r>
        <w:rPr>
          <w:rFonts w:ascii="Times New Roman" w:hAnsi="Times New Roman" w:cs="Times New Roman"/>
          <w:i w:val="0"/>
          <w:sz w:val="28"/>
          <w:szCs w:val="28"/>
        </w:rPr>
        <w:t>mail</w:t>
      </w:r>
      <w:r>
        <w:rPr>
          <w:rFonts w:ascii="Times New Roman" w:hAnsi="Times New Roman" w:cs="Times New Roman"/>
          <w:i w:val="0"/>
          <w:sz w:val="28"/>
          <w:szCs w:val="28"/>
          <w:lang w:val="ru-RU"/>
        </w:rPr>
        <w:t xml:space="preserve">:  </w:t>
      </w:r>
      <w:hyperlink r:id="rId5" w:history="1">
        <w:r>
          <w:rPr>
            <w:rStyle w:val="a3"/>
            <w:rFonts w:ascii="Times New Roman" w:hAnsi="Times New Roman" w:cs="Times New Roman"/>
            <w:i w:val="0"/>
            <w:sz w:val="28"/>
            <w:szCs w:val="28"/>
          </w:rPr>
          <w:t>prot</w:t>
        </w:r>
        <w:r>
          <w:rPr>
            <w:rStyle w:val="a3"/>
            <w:rFonts w:ascii="Times New Roman" w:hAnsi="Times New Roman" w:cs="Times New Roman"/>
            <w:i w:val="0"/>
            <w:sz w:val="28"/>
            <w:szCs w:val="28"/>
            <w:lang w:val="ru-RU"/>
          </w:rPr>
          <w:t>_56@</w:t>
        </w:r>
        <w:r>
          <w:rPr>
            <w:rStyle w:val="a3"/>
            <w:rFonts w:ascii="Times New Roman" w:hAnsi="Times New Roman" w:cs="Times New Roman"/>
            <w:i w:val="0"/>
            <w:sz w:val="28"/>
            <w:szCs w:val="28"/>
          </w:rPr>
          <w:t>mail</w:t>
        </w:r>
        <w:r>
          <w:rPr>
            <w:rStyle w:val="a3"/>
            <w:rFonts w:ascii="Times New Roman" w:hAnsi="Times New Roman" w:cs="Times New Roman"/>
            <w:i w:val="0"/>
            <w:sz w:val="28"/>
            <w:szCs w:val="28"/>
            <w:lang w:val="ru-RU"/>
          </w:rPr>
          <w:t>.</w:t>
        </w:r>
        <w:proofErr w:type="spellStart"/>
        <w:r>
          <w:rPr>
            <w:rStyle w:val="a3"/>
            <w:rFonts w:ascii="Times New Roman" w:hAnsi="Times New Roman" w:cs="Times New Roman"/>
            <w:i w:val="0"/>
            <w:sz w:val="28"/>
            <w:szCs w:val="28"/>
          </w:rPr>
          <w:t>ru</w:t>
        </w:r>
        <w:proofErr w:type="spellEnd"/>
      </w:hyperlink>
    </w:p>
    <w:p w:rsidR="00AB115D" w:rsidRDefault="00AB115D" w:rsidP="00AB115D">
      <w:pPr>
        <w:pStyle w:val="a4"/>
        <w:jc w:val="center"/>
        <w:rPr>
          <w:rFonts w:ascii="Times New Roman" w:hAnsi="Times New Roman" w:cs="Times New Roman"/>
          <w:i w:val="0"/>
          <w:sz w:val="28"/>
          <w:szCs w:val="28"/>
          <w:lang w:val="ru-RU"/>
        </w:rPr>
      </w:pPr>
    </w:p>
    <w:p w:rsidR="00AB115D" w:rsidRDefault="00AB115D" w:rsidP="00AB115D">
      <w:pPr>
        <w:pStyle w:val="a4"/>
        <w:jc w:val="center"/>
        <w:rPr>
          <w:rFonts w:ascii="Times New Roman" w:hAnsi="Times New Roman" w:cs="Times New Roman"/>
          <w:i w:val="0"/>
          <w:sz w:val="28"/>
          <w:szCs w:val="28"/>
          <w:lang w:val="ru-RU"/>
        </w:rPr>
      </w:pPr>
    </w:p>
    <w:p w:rsidR="00AB115D" w:rsidRDefault="00AB115D" w:rsidP="00AB115D">
      <w:pPr>
        <w:pStyle w:val="a4"/>
        <w:jc w:val="center"/>
        <w:rPr>
          <w:rFonts w:ascii="Times New Roman" w:hAnsi="Times New Roman" w:cs="Times New Roman"/>
          <w:i w:val="0"/>
          <w:sz w:val="28"/>
          <w:szCs w:val="28"/>
          <w:lang w:val="ru-RU"/>
        </w:rPr>
      </w:pPr>
    </w:p>
    <w:p w:rsidR="00AB115D" w:rsidRDefault="00AB115D" w:rsidP="00AB115D">
      <w:pPr>
        <w:tabs>
          <w:tab w:val="left" w:pos="1695"/>
        </w:tabs>
        <w:jc w:val="center"/>
        <w:rPr>
          <w:rFonts w:ascii="Times New Roman" w:hAnsi="Times New Roman" w:cs="Times New Roman"/>
          <w:sz w:val="28"/>
          <w:szCs w:val="28"/>
        </w:rPr>
      </w:pPr>
      <w:r>
        <w:rPr>
          <w:rFonts w:ascii="Times New Roman" w:hAnsi="Times New Roman" w:cs="Times New Roman"/>
          <w:sz w:val="28"/>
          <w:szCs w:val="28"/>
        </w:rPr>
        <w:t>Отчет о   проведении мероприятий  по безопасности жизнедеятельности</w:t>
      </w:r>
    </w:p>
    <w:p w:rsidR="00AB115D" w:rsidRDefault="00AB115D" w:rsidP="00AB115D">
      <w:pPr>
        <w:tabs>
          <w:tab w:val="left" w:pos="1695"/>
        </w:tabs>
        <w:jc w:val="center"/>
        <w:rPr>
          <w:rFonts w:ascii="Times New Roman" w:hAnsi="Times New Roman" w:cs="Times New Roman"/>
          <w:sz w:val="28"/>
          <w:szCs w:val="28"/>
        </w:rPr>
      </w:pPr>
    </w:p>
    <w:tbl>
      <w:tblPr>
        <w:tblStyle w:val="a5"/>
        <w:tblW w:w="0" w:type="auto"/>
        <w:tblInd w:w="0" w:type="dxa"/>
        <w:tblLayout w:type="fixed"/>
        <w:tblLook w:val="04A0"/>
      </w:tblPr>
      <w:tblGrid>
        <w:gridCol w:w="1242"/>
        <w:gridCol w:w="1134"/>
        <w:gridCol w:w="1418"/>
        <w:gridCol w:w="1247"/>
        <w:gridCol w:w="1304"/>
        <w:gridCol w:w="1545"/>
        <w:gridCol w:w="1824"/>
      </w:tblGrid>
      <w:tr w:rsidR="00AB115D" w:rsidTr="00AB115D">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15D" w:rsidRDefault="00AB115D">
            <w:pPr>
              <w:tabs>
                <w:tab w:val="left" w:pos="1695"/>
              </w:tabs>
              <w:jc w:val="center"/>
              <w:rPr>
                <w:rFonts w:ascii="Times New Roman" w:hAnsi="Times New Roman" w:cs="Times New Roman"/>
                <w:sz w:val="24"/>
                <w:szCs w:val="24"/>
              </w:rPr>
            </w:pPr>
          </w:p>
          <w:p w:rsidR="00AB115D" w:rsidRDefault="00AB115D">
            <w:pPr>
              <w:tabs>
                <w:tab w:val="left" w:pos="1695"/>
              </w:tabs>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муниципального образования</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tabs>
                <w:tab w:val="left" w:pos="1695"/>
              </w:tabs>
              <w:jc w:val="center"/>
              <w:rPr>
                <w:rFonts w:ascii="Times New Roman" w:hAnsi="Times New Roman" w:cs="Times New Roman"/>
              </w:rPr>
            </w:pPr>
            <w:r>
              <w:rPr>
                <w:rFonts w:ascii="Times New Roman" w:hAnsi="Times New Roman" w:cs="Times New Roman"/>
              </w:rPr>
              <w:t>Количество общеобразовательных организаций</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tabs>
                <w:tab w:val="left" w:pos="1695"/>
              </w:tabs>
              <w:jc w:val="center"/>
              <w:rPr>
                <w:rFonts w:ascii="Times New Roman" w:hAnsi="Times New Roman" w:cs="Times New Roman"/>
              </w:rPr>
            </w:pPr>
            <w:r>
              <w:rPr>
                <w:rFonts w:ascii="Times New Roman" w:hAnsi="Times New Roman" w:cs="Times New Roman"/>
              </w:rPr>
              <w:t>Количество учащихся</w:t>
            </w:r>
          </w:p>
        </w:tc>
        <w:tc>
          <w:tcPr>
            <w:tcW w:w="15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15D" w:rsidRDefault="00AB115D">
            <w:pPr>
              <w:tabs>
                <w:tab w:val="left" w:pos="1695"/>
              </w:tabs>
              <w:jc w:val="center"/>
              <w:rPr>
                <w:rFonts w:ascii="Times New Roman" w:hAnsi="Times New Roman" w:cs="Times New Roman"/>
              </w:rPr>
            </w:pPr>
          </w:p>
          <w:p w:rsidR="00AB115D" w:rsidRDefault="00AB115D">
            <w:pPr>
              <w:tabs>
                <w:tab w:val="left" w:pos="1695"/>
              </w:tabs>
              <w:jc w:val="center"/>
              <w:rPr>
                <w:rFonts w:ascii="Times New Roman" w:hAnsi="Times New Roman" w:cs="Times New Roman"/>
              </w:rPr>
            </w:pPr>
          </w:p>
          <w:p w:rsidR="00AB115D" w:rsidRDefault="00AB115D">
            <w:pPr>
              <w:tabs>
                <w:tab w:val="left" w:pos="1695"/>
              </w:tabs>
              <w:jc w:val="center"/>
              <w:rPr>
                <w:rFonts w:ascii="Times New Roman" w:hAnsi="Times New Roman" w:cs="Times New Roman"/>
              </w:rPr>
            </w:pPr>
            <w:r>
              <w:rPr>
                <w:rFonts w:ascii="Times New Roman" w:hAnsi="Times New Roman" w:cs="Times New Roman"/>
              </w:rPr>
              <w:t>Формы проведения «открытых уроков»</w:t>
            </w:r>
          </w:p>
        </w:tc>
        <w:tc>
          <w:tcPr>
            <w:tcW w:w="18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15D" w:rsidRDefault="00AB115D">
            <w:pPr>
              <w:tabs>
                <w:tab w:val="left" w:pos="1695"/>
              </w:tabs>
              <w:jc w:val="center"/>
              <w:rPr>
                <w:rFonts w:ascii="Times New Roman" w:hAnsi="Times New Roman" w:cs="Times New Roman"/>
              </w:rPr>
            </w:pPr>
          </w:p>
          <w:p w:rsidR="00AB115D" w:rsidRDefault="00AB115D">
            <w:pPr>
              <w:tabs>
                <w:tab w:val="left" w:pos="1695"/>
              </w:tabs>
              <w:jc w:val="center"/>
              <w:rPr>
                <w:rFonts w:ascii="Times New Roman" w:hAnsi="Times New Roman" w:cs="Times New Roman"/>
              </w:rPr>
            </w:pPr>
            <w:r>
              <w:rPr>
                <w:rFonts w:ascii="Times New Roman" w:hAnsi="Times New Roman" w:cs="Times New Roman"/>
              </w:rPr>
              <w:t>Ссылка на сайты  образовательных организаций  о проведении открытых уроков</w:t>
            </w:r>
          </w:p>
        </w:tc>
      </w:tr>
      <w:tr w:rsidR="00AB115D" w:rsidTr="00AB115D">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15D" w:rsidRDefault="00AB115D">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tabs>
                <w:tab w:val="left" w:pos="1695"/>
              </w:tabs>
              <w:jc w:val="center"/>
              <w:rPr>
                <w:rFonts w:ascii="Times New Roman" w:hAnsi="Times New Roman" w:cs="Times New Roman"/>
              </w:rPr>
            </w:pPr>
            <w:r>
              <w:rPr>
                <w:rFonts w:ascii="Times New Roman" w:hAnsi="Times New Roman" w:cs="Times New Roman"/>
              </w:rPr>
              <w:t>Общее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tabs>
                <w:tab w:val="left" w:pos="1695"/>
              </w:tabs>
              <w:jc w:val="center"/>
              <w:rPr>
                <w:rFonts w:ascii="Times New Roman" w:hAnsi="Times New Roman" w:cs="Times New Roman"/>
              </w:rPr>
            </w:pPr>
            <w:proofErr w:type="gramStart"/>
            <w:r>
              <w:rPr>
                <w:rFonts w:ascii="Times New Roman" w:hAnsi="Times New Roman" w:cs="Times New Roman"/>
              </w:rPr>
              <w:t>Принявших участие в мероприятиях</w:t>
            </w:r>
            <w:proofErr w:type="gramEnd"/>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tabs>
                <w:tab w:val="left" w:pos="1695"/>
              </w:tabs>
              <w:jc w:val="center"/>
              <w:rPr>
                <w:rFonts w:ascii="Times New Roman" w:hAnsi="Times New Roman" w:cs="Times New Roman"/>
              </w:rPr>
            </w:pPr>
            <w:r>
              <w:rPr>
                <w:rFonts w:ascii="Times New Roman" w:hAnsi="Times New Roman" w:cs="Times New Roman"/>
              </w:rPr>
              <w:t>Общее</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tabs>
                <w:tab w:val="left" w:pos="1695"/>
              </w:tabs>
              <w:jc w:val="center"/>
              <w:rPr>
                <w:rFonts w:ascii="Times New Roman" w:hAnsi="Times New Roman" w:cs="Times New Roman"/>
              </w:rPr>
            </w:pPr>
            <w:proofErr w:type="gramStart"/>
            <w:r>
              <w:rPr>
                <w:rFonts w:ascii="Times New Roman" w:hAnsi="Times New Roman" w:cs="Times New Roman"/>
              </w:rPr>
              <w:t>Принявших участие в мероприятиях</w:t>
            </w:r>
            <w:proofErr w:type="gramEnd"/>
          </w:p>
        </w:tc>
        <w:tc>
          <w:tcPr>
            <w:tcW w:w="15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15D" w:rsidRDefault="00AB115D">
            <w:pPr>
              <w:rPr>
                <w:rFonts w:ascii="Times New Roman" w:hAnsi="Times New Roman" w:cs="Times New Roman"/>
              </w:rPr>
            </w:pPr>
          </w:p>
        </w:tc>
        <w:tc>
          <w:tcPr>
            <w:tcW w:w="18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15D" w:rsidRDefault="00AB115D">
            <w:pPr>
              <w:rPr>
                <w:rFonts w:ascii="Times New Roman" w:hAnsi="Times New Roman" w:cs="Times New Roman"/>
              </w:rPr>
            </w:pPr>
          </w:p>
        </w:tc>
      </w:tr>
      <w:tr w:rsidR="00AB115D" w:rsidTr="00AB115D">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15D" w:rsidRDefault="00AB115D">
            <w:pPr>
              <w:tabs>
                <w:tab w:val="left" w:pos="1695"/>
              </w:tabs>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tabs>
                <w:tab w:val="left" w:pos="1695"/>
              </w:tabs>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tabs>
                <w:tab w:val="left" w:pos="1695"/>
              </w:tabs>
              <w:jc w:val="center"/>
              <w:rPr>
                <w:rFonts w:ascii="Times New Roman" w:hAnsi="Times New Roman" w:cs="Times New Roman"/>
                <w:sz w:val="24"/>
                <w:szCs w:val="24"/>
              </w:rPr>
            </w:pPr>
            <w:r>
              <w:rPr>
                <w:rFonts w:ascii="Times New Roman" w:hAnsi="Times New Roman" w:cs="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tabs>
                <w:tab w:val="left" w:pos="1695"/>
              </w:tabs>
              <w:jc w:val="center"/>
              <w:rPr>
                <w:rFonts w:ascii="Times New Roman" w:hAnsi="Times New Roman" w:cs="Times New Roman"/>
                <w:sz w:val="24"/>
                <w:szCs w:val="24"/>
              </w:rPr>
            </w:pPr>
            <w:r>
              <w:rPr>
                <w:rFonts w:ascii="Times New Roman" w:hAnsi="Times New Roman" w:cs="Times New Roman"/>
                <w:sz w:val="24"/>
                <w:szCs w:val="24"/>
              </w:rPr>
              <w:t>34</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tabs>
                <w:tab w:val="left" w:pos="1695"/>
              </w:tabs>
              <w:jc w:val="center"/>
              <w:rPr>
                <w:rFonts w:ascii="Times New Roman" w:hAnsi="Times New Roman" w:cs="Times New Roman"/>
                <w:sz w:val="24"/>
                <w:szCs w:val="24"/>
              </w:rPr>
            </w:pPr>
            <w:r>
              <w:rPr>
                <w:rFonts w:ascii="Times New Roman" w:hAnsi="Times New Roman" w:cs="Times New Roman"/>
                <w:sz w:val="24"/>
                <w:szCs w:val="24"/>
              </w:rPr>
              <w:t>34</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tabs>
                <w:tab w:val="left" w:pos="1695"/>
              </w:tabs>
              <w:jc w:val="center"/>
              <w:rPr>
                <w:rFonts w:ascii="Times New Roman" w:hAnsi="Times New Roman" w:cs="Times New Roman"/>
                <w:sz w:val="24"/>
                <w:szCs w:val="24"/>
              </w:rPr>
            </w:pPr>
            <w:r>
              <w:rPr>
                <w:rFonts w:ascii="Times New Roman" w:hAnsi="Times New Roman" w:cs="Times New Roman"/>
                <w:sz w:val="24"/>
                <w:szCs w:val="24"/>
              </w:rPr>
              <w:t>Классные часы на тему «Пожарная безопасность». Пожарная эвакуация.</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tabs>
                <w:tab w:val="left" w:pos="1695"/>
              </w:tabs>
              <w:jc w:val="center"/>
              <w:rPr>
                <w:rFonts w:ascii="Times New Roman" w:hAnsi="Times New Roman" w:cs="Times New Roman"/>
                <w:sz w:val="24"/>
                <w:szCs w:val="24"/>
              </w:rPr>
            </w:pPr>
            <w:hyperlink r:id="rId6" w:history="1">
              <w:r>
                <w:rPr>
                  <w:rStyle w:val="a3"/>
                  <w:rFonts w:ascii="Times New Roman" w:hAnsi="Times New Roman" w:cs="Times New Roman"/>
                  <w:sz w:val="24"/>
                  <w:szCs w:val="24"/>
                </w:rPr>
                <w:t>http://wwwprot-sosh.ucoz.ru</w:t>
              </w:r>
            </w:hyperlink>
          </w:p>
        </w:tc>
      </w:tr>
    </w:tbl>
    <w:p w:rsidR="00AB115D" w:rsidRDefault="00AB115D" w:rsidP="00AB115D">
      <w:pPr>
        <w:tabs>
          <w:tab w:val="left" w:pos="1695"/>
        </w:tabs>
        <w:jc w:val="center"/>
        <w:rPr>
          <w:rFonts w:ascii="Times New Roman" w:hAnsi="Times New Roman" w:cs="Times New Roman"/>
          <w:sz w:val="28"/>
          <w:szCs w:val="28"/>
        </w:rPr>
      </w:pPr>
    </w:p>
    <w:p w:rsidR="00AB115D" w:rsidRDefault="00AB115D" w:rsidP="00AB115D">
      <w:pPr>
        <w:tabs>
          <w:tab w:val="left" w:pos="1695"/>
        </w:tabs>
        <w:jc w:val="center"/>
        <w:rPr>
          <w:rFonts w:ascii="Times New Roman" w:hAnsi="Times New Roman" w:cs="Times New Roman"/>
          <w:sz w:val="24"/>
          <w:szCs w:val="24"/>
        </w:rPr>
      </w:pPr>
    </w:p>
    <w:p w:rsidR="00AB115D" w:rsidRDefault="00AB115D" w:rsidP="00AB115D">
      <w:pPr>
        <w:tabs>
          <w:tab w:val="left" w:pos="1695"/>
        </w:tabs>
        <w:jc w:val="center"/>
        <w:rPr>
          <w:rFonts w:ascii="Times New Roman" w:hAnsi="Times New Roman" w:cs="Times New Roman"/>
          <w:sz w:val="24"/>
          <w:szCs w:val="24"/>
        </w:rPr>
      </w:pPr>
    </w:p>
    <w:p w:rsidR="00AB115D" w:rsidRDefault="00AB115D" w:rsidP="00AB115D">
      <w:pPr>
        <w:tabs>
          <w:tab w:val="left" w:pos="1695"/>
        </w:tabs>
        <w:jc w:val="center"/>
        <w:rPr>
          <w:rFonts w:ascii="Times New Roman" w:hAnsi="Times New Roman" w:cs="Times New Roman"/>
          <w:sz w:val="24"/>
          <w:szCs w:val="24"/>
        </w:rPr>
      </w:pPr>
      <w:r>
        <w:rPr>
          <w:rFonts w:ascii="Times New Roman" w:hAnsi="Times New Roman" w:cs="Times New Roman"/>
          <w:sz w:val="24"/>
          <w:szCs w:val="24"/>
        </w:rPr>
        <w:lastRenderedPageBreak/>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ВР:         Гросс Н.</w:t>
      </w:r>
      <w:proofErr w:type="gramStart"/>
      <w:r>
        <w:rPr>
          <w:rFonts w:ascii="Times New Roman" w:hAnsi="Times New Roman" w:cs="Times New Roman"/>
          <w:sz w:val="24"/>
          <w:szCs w:val="24"/>
        </w:rPr>
        <w:t>В</w:t>
      </w:r>
      <w:proofErr w:type="gramEnd"/>
    </w:p>
    <w:p w:rsidR="00AB115D" w:rsidRDefault="00AB115D" w:rsidP="00AB115D"/>
    <w:p w:rsidR="00AB115D" w:rsidRDefault="00AB115D" w:rsidP="00AB115D">
      <w:pPr>
        <w:jc w:val="center"/>
        <w:rPr>
          <w:rFonts w:ascii="Times New Roman" w:hAnsi="Times New Roman" w:cs="Times New Roman"/>
          <w:b/>
          <w:sz w:val="32"/>
          <w:szCs w:val="32"/>
        </w:rPr>
      </w:pPr>
      <w:r>
        <w:rPr>
          <w:rFonts w:ascii="Times New Roman" w:hAnsi="Times New Roman" w:cs="Times New Roman"/>
          <w:b/>
          <w:sz w:val="32"/>
          <w:szCs w:val="32"/>
        </w:rPr>
        <w:t>Количество  учащихся  2016-2017 учебный год</w:t>
      </w:r>
    </w:p>
    <w:tbl>
      <w:tblPr>
        <w:tblStyle w:val="a5"/>
        <w:tblW w:w="0" w:type="auto"/>
        <w:tblInd w:w="0" w:type="dxa"/>
        <w:tblLook w:val="04A0"/>
      </w:tblPr>
      <w:tblGrid>
        <w:gridCol w:w="817"/>
        <w:gridCol w:w="2127"/>
        <w:gridCol w:w="2551"/>
        <w:gridCol w:w="4076"/>
      </w:tblGrid>
      <w:tr w:rsidR="00AB115D" w:rsidTr="00AB115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b/>
                <w:sz w:val="28"/>
                <w:szCs w:val="28"/>
              </w:rPr>
            </w:pPr>
            <w:r>
              <w:rPr>
                <w:rFonts w:ascii="Times New Roman" w:hAnsi="Times New Roman" w:cs="Times New Roman"/>
                <w:b/>
                <w:sz w:val="28"/>
                <w:szCs w:val="28"/>
              </w:rPr>
              <w: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b/>
                <w:sz w:val="28"/>
                <w:szCs w:val="28"/>
              </w:rPr>
            </w:pPr>
            <w:r>
              <w:rPr>
                <w:rFonts w:ascii="Times New Roman" w:hAnsi="Times New Roman" w:cs="Times New Roman"/>
                <w:b/>
                <w:sz w:val="28"/>
                <w:szCs w:val="28"/>
              </w:rPr>
              <w:t>Класс</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b/>
                <w:sz w:val="28"/>
                <w:szCs w:val="28"/>
              </w:rPr>
            </w:pPr>
            <w:r>
              <w:rPr>
                <w:rFonts w:ascii="Times New Roman" w:hAnsi="Times New Roman" w:cs="Times New Roman"/>
                <w:b/>
                <w:sz w:val="28"/>
                <w:szCs w:val="28"/>
              </w:rPr>
              <w:t>Кол-во  учащихся</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b/>
                <w:sz w:val="28"/>
                <w:szCs w:val="28"/>
              </w:rPr>
            </w:pPr>
            <w:r>
              <w:rPr>
                <w:rFonts w:ascii="Times New Roman" w:hAnsi="Times New Roman" w:cs="Times New Roman"/>
                <w:b/>
                <w:sz w:val="28"/>
                <w:szCs w:val="28"/>
              </w:rPr>
              <w:t>Классный руководитель</w:t>
            </w:r>
          </w:p>
        </w:tc>
      </w:tr>
      <w:tr w:rsidR="00AB115D" w:rsidTr="00AB115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sz w:val="28"/>
                <w:szCs w:val="28"/>
              </w:rPr>
            </w:pPr>
            <w:r>
              <w:rPr>
                <w:rFonts w:ascii="Times New Roman" w:hAnsi="Times New Roman" w:cs="Times New Roman"/>
                <w:sz w:val="28"/>
                <w:szCs w:val="28"/>
              </w:rPr>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sz w:val="28"/>
                <w:szCs w:val="28"/>
              </w:rPr>
            </w:pPr>
            <w:r>
              <w:rPr>
                <w:rFonts w:ascii="Times New Roman" w:hAnsi="Times New Roman" w:cs="Times New Roman"/>
                <w:sz w:val="28"/>
                <w:szCs w:val="28"/>
              </w:rPr>
              <w:t>3</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sz w:val="28"/>
                <w:szCs w:val="28"/>
              </w:rPr>
            </w:pPr>
            <w:r>
              <w:rPr>
                <w:rFonts w:ascii="Times New Roman" w:hAnsi="Times New Roman" w:cs="Times New Roman"/>
                <w:sz w:val="28"/>
                <w:szCs w:val="28"/>
              </w:rPr>
              <w:t>Гросс Наталья Владимировна</w:t>
            </w:r>
          </w:p>
        </w:tc>
      </w:tr>
      <w:tr w:rsidR="00AB115D" w:rsidTr="00AB115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sz w:val="28"/>
                <w:szCs w:val="28"/>
              </w:rPr>
            </w:pPr>
            <w:r>
              <w:rPr>
                <w:rFonts w:ascii="Times New Roman" w:hAnsi="Times New Roman" w:cs="Times New Roman"/>
                <w:sz w:val="28"/>
                <w:szCs w:val="28"/>
              </w:rPr>
              <w:t>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sz w:val="28"/>
                <w:szCs w:val="28"/>
              </w:rPr>
            </w:pPr>
            <w:r>
              <w:rPr>
                <w:rFonts w:ascii="Times New Roman" w:hAnsi="Times New Roman" w:cs="Times New Roman"/>
                <w:sz w:val="28"/>
                <w:szCs w:val="28"/>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sz w:val="28"/>
                <w:szCs w:val="28"/>
              </w:rPr>
            </w:pPr>
            <w:r>
              <w:rPr>
                <w:rFonts w:ascii="Times New Roman" w:hAnsi="Times New Roman" w:cs="Times New Roman"/>
                <w:sz w:val="28"/>
                <w:szCs w:val="28"/>
              </w:rPr>
              <w:t>3</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sz w:val="28"/>
                <w:szCs w:val="28"/>
              </w:rPr>
            </w:pPr>
            <w:r>
              <w:rPr>
                <w:rFonts w:ascii="Times New Roman" w:hAnsi="Times New Roman" w:cs="Times New Roman"/>
                <w:sz w:val="28"/>
                <w:szCs w:val="28"/>
              </w:rPr>
              <w:t>Гросс Наталья Владимировна</w:t>
            </w:r>
          </w:p>
        </w:tc>
      </w:tr>
      <w:tr w:rsidR="00AB115D" w:rsidTr="00AB115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sz w:val="28"/>
                <w:szCs w:val="28"/>
              </w:rPr>
            </w:pPr>
            <w:r>
              <w:rPr>
                <w:rFonts w:ascii="Times New Roman" w:hAnsi="Times New Roman" w:cs="Times New Roman"/>
                <w:sz w:val="28"/>
                <w:szCs w:val="28"/>
              </w:rPr>
              <w:t>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sz w:val="28"/>
                <w:szCs w:val="28"/>
              </w:rPr>
            </w:pPr>
            <w:r>
              <w:rPr>
                <w:rFonts w:ascii="Times New Roman" w:hAnsi="Times New Roman" w:cs="Times New Roman"/>
                <w:sz w:val="28"/>
                <w:szCs w:val="28"/>
              </w:rPr>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sz w:val="28"/>
                <w:szCs w:val="28"/>
              </w:rPr>
            </w:pPr>
            <w:r>
              <w:rPr>
                <w:rFonts w:ascii="Times New Roman" w:hAnsi="Times New Roman" w:cs="Times New Roman"/>
                <w:sz w:val="28"/>
                <w:szCs w:val="28"/>
              </w:rPr>
              <w:t>5</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sz w:val="28"/>
                <w:szCs w:val="28"/>
              </w:rPr>
            </w:pPr>
            <w:r>
              <w:rPr>
                <w:rFonts w:ascii="Times New Roman" w:hAnsi="Times New Roman" w:cs="Times New Roman"/>
                <w:sz w:val="28"/>
                <w:szCs w:val="28"/>
              </w:rPr>
              <w:t>Кудрявцева Юлия Александровна</w:t>
            </w:r>
          </w:p>
        </w:tc>
      </w:tr>
      <w:tr w:rsidR="00AB115D" w:rsidTr="00AB115D">
        <w:trPr>
          <w:trHeight w:val="97"/>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sz w:val="28"/>
                <w:szCs w:val="28"/>
              </w:rPr>
            </w:pPr>
            <w:r>
              <w:rPr>
                <w:rFonts w:ascii="Times New Roman" w:hAnsi="Times New Roman" w:cs="Times New Roman"/>
                <w:sz w:val="28"/>
                <w:szCs w:val="28"/>
              </w:rPr>
              <w:t>4</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sz w:val="28"/>
                <w:szCs w:val="28"/>
              </w:rPr>
            </w:pPr>
            <w:r>
              <w:rPr>
                <w:rFonts w:ascii="Times New Roman" w:hAnsi="Times New Roman" w:cs="Times New Roman"/>
                <w:sz w:val="28"/>
                <w:szCs w:val="28"/>
              </w:rPr>
              <w:t>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sz w:val="28"/>
                <w:szCs w:val="28"/>
              </w:rPr>
            </w:pPr>
            <w:r>
              <w:rPr>
                <w:rFonts w:ascii="Times New Roman" w:hAnsi="Times New Roman" w:cs="Times New Roman"/>
                <w:sz w:val="28"/>
                <w:szCs w:val="28"/>
              </w:rPr>
              <w:t>3</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sz w:val="28"/>
                <w:szCs w:val="28"/>
              </w:rPr>
            </w:pPr>
            <w:r>
              <w:rPr>
                <w:rFonts w:ascii="Times New Roman" w:hAnsi="Times New Roman" w:cs="Times New Roman"/>
                <w:sz w:val="28"/>
                <w:szCs w:val="28"/>
              </w:rPr>
              <w:t>Кудрявцева Юлия Александровна</w:t>
            </w:r>
          </w:p>
        </w:tc>
      </w:tr>
      <w:tr w:rsidR="00AB115D" w:rsidTr="00AB115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sz w:val="28"/>
                <w:szCs w:val="28"/>
              </w:rPr>
            </w:pPr>
            <w:r>
              <w:rPr>
                <w:rFonts w:ascii="Times New Roman" w:hAnsi="Times New Roman" w:cs="Times New Roman"/>
                <w:sz w:val="28"/>
                <w:szCs w:val="28"/>
              </w:rPr>
              <w:t>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sz w:val="28"/>
                <w:szCs w:val="28"/>
              </w:rPr>
            </w:pPr>
            <w:r>
              <w:rPr>
                <w:rFonts w:ascii="Times New Roman" w:hAnsi="Times New Roman" w:cs="Times New Roman"/>
                <w:sz w:val="28"/>
                <w:szCs w:val="28"/>
              </w:rPr>
              <w:t>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sz w:val="28"/>
                <w:szCs w:val="28"/>
              </w:rPr>
            </w:pPr>
            <w:r>
              <w:rPr>
                <w:rFonts w:ascii="Times New Roman" w:hAnsi="Times New Roman" w:cs="Times New Roman"/>
                <w:sz w:val="28"/>
                <w:szCs w:val="28"/>
              </w:rPr>
              <w:t>3</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sz w:val="28"/>
                <w:szCs w:val="28"/>
              </w:rPr>
            </w:pPr>
            <w:r>
              <w:rPr>
                <w:rFonts w:ascii="Times New Roman" w:hAnsi="Times New Roman" w:cs="Times New Roman"/>
                <w:sz w:val="28"/>
                <w:szCs w:val="28"/>
              </w:rPr>
              <w:t>Ломаев Данил Ефимович</w:t>
            </w:r>
          </w:p>
        </w:tc>
      </w:tr>
      <w:tr w:rsidR="00AB115D" w:rsidTr="00AB115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sz w:val="28"/>
                <w:szCs w:val="28"/>
              </w:rPr>
            </w:pPr>
            <w:r>
              <w:rPr>
                <w:rFonts w:ascii="Times New Roman" w:hAnsi="Times New Roman" w:cs="Times New Roman"/>
                <w:sz w:val="28"/>
                <w:szCs w:val="28"/>
              </w:rPr>
              <w:t>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sz w:val="28"/>
                <w:szCs w:val="28"/>
              </w:rPr>
            </w:pPr>
            <w:r>
              <w:rPr>
                <w:rFonts w:ascii="Times New Roman" w:hAnsi="Times New Roman" w:cs="Times New Roman"/>
                <w:sz w:val="28"/>
                <w:szCs w:val="28"/>
              </w:rPr>
              <w:t>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sz w:val="28"/>
                <w:szCs w:val="28"/>
              </w:rPr>
            </w:pPr>
            <w:r>
              <w:rPr>
                <w:rFonts w:ascii="Times New Roman" w:hAnsi="Times New Roman" w:cs="Times New Roman"/>
                <w:sz w:val="28"/>
                <w:szCs w:val="28"/>
              </w:rPr>
              <w:t>6</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sz w:val="28"/>
                <w:szCs w:val="28"/>
              </w:rPr>
            </w:pPr>
            <w:proofErr w:type="spellStart"/>
            <w:r>
              <w:rPr>
                <w:rFonts w:ascii="Times New Roman" w:hAnsi="Times New Roman" w:cs="Times New Roman"/>
                <w:sz w:val="28"/>
                <w:szCs w:val="28"/>
              </w:rPr>
              <w:t>Вахидова</w:t>
            </w:r>
            <w:proofErr w:type="spellEnd"/>
            <w:r>
              <w:rPr>
                <w:rFonts w:ascii="Times New Roman" w:hAnsi="Times New Roman" w:cs="Times New Roman"/>
                <w:sz w:val="28"/>
                <w:szCs w:val="28"/>
              </w:rPr>
              <w:t xml:space="preserve"> Ирина </w:t>
            </w:r>
            <w:proofErr w:type="spellStart"/>
            <w:r>
              <w:rPr>
                <w:rFonts w:ascii="Times New Roman" w:hAnsi="Times New Roman" w:cs="Times New Roman"/>
                <w:sz w:val="28"/>
                <w:szCs w:val="28"/>
              </w:rPr>
              <w:t>Ануарбековна</w:t>
            </w:r>
            <w:proofErr w:type="spellEnd"/>
          </w:p>
        </w:tc>
      </w:tr>
      <w:tr w:rsidR="00AB115D" w:rsidTr="00AB115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sz w:val="28"/>
                <w:szCs w:val="28"/>
              </w:rPr>
            </w:pPr>
            <w:r>
              <w:rPr>
                <w:rFonts w:ascii="Times New Roman" w:hAnsi="Times New Roman" w:cs="Times New Roman"/>
                <w:sz w:val="28"/>
                <w:szCs w:val="28"/>
              </w:rPr>
              <w:t>7</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sz w:val="28"/>
                <w:szCs w:val="28"/>
              </w:rPr>
            </w:pPr>
            <w:r>
              <w:rPr>
                <w:rFonts w:ascii="Times New Roman" w:hAnsi="Times New Roman" w:cs="Times New Roman"/>
                <w:sz w:val="28"/>
                <w:szCs w:val="28"/>
              </w:rPr>
              <w:t>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sz w:val="28"/>
                <w:szCs w:val="28"/>
              </w:rPr>
            </w:pPr>
            <w:r>
              <w:rPr>
                <w:rFonts w:ascii="Times New Roman" w:hAnsi="Times New Roman" w:cs="Times New Roman"/>
                <w:sz w:val="28"/>
                <w:szCs w:val="28"/>
              </w:rPr>
              <w:t>4</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sz w:val="28"/>
                <w:szCs w:val="28"/>
              </w:rPr>
            </w:pPr>
            <w:proofErr w:type="spellStart"/>
            <w:r>
              <w:rPr>
                <w:rFonts w:ascii="Times New Roman" w:hAnsi="Times New Roman" w:cs="Times New Roman"/>
                <w:sz w:val="28"/>
                <w:szCs w:val="28"/>
              </w:rPr>
              <w:t>Фирст</w:t>
            </w:r>
            <w:proofErr w:type="spellEnd"/>
            <w:r>
              <w:rPr>
                <w:rFonts w:ascii="Times New Roman" w:hAnsi="Times New Roman" w:cs="Times New Roman"/>
                <w:sz w:val="28"/>
                <w:szCs w:val="28"/>
              </w:rPr>
              <w:t xml:space="preserve"> Елена Николаевна</w:t>
            </w:r>
          </w:p>
        </w:tc>
      </w:tr>
      <w:tr w:rsidR="00AB115D" w:rsidTr="00AB115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sz w:val="28"/>
                <w:szCs w:val="28"/>
              </w:rPr>
            </w:pPr>
            <w:r>
              <w:rPr>
                <w:rFonts w:ascii="Times New Roman" w:hAnsi="Times New Roman" w:cs="Times New Roman"/>
                <w:sz w:val="28"/>
                <w:szCs w:val="28"/>
              </w:rPr>
              <w:t>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sz w:val="28"/>
                <w:szCs w:val="28"/>
              </w:rPr>
            </w:pPr>
            <w:r>
              <w:rPr>
                <w:rFonts w:ascii="Times New Roman" w:hAnsi="Times New Roman" w:cs="Times New Roman"/>
                <w:sz w:val="28"/>
                <w:szCs w:val="28"/>
              </w:rPr>
              <w:t>9</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sz w:val="28"/>
                <w:szCs w:val="28"/>
              </w:rPr>
            </w:pPr>
            <w:r>
              <w:rPr>
                <w:rFonts w:ascii="Times New Roman" w:hAnsi="Times New Roman" w:cs="Times New Roman"/>
                <w:sz w:val="28"/>
                <w:szCs w:val="28"/>
              </w:rPr>
              <w:t>4</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sz w:val="28"/>
                <w:szCs w:val="28"/>
              </w:rPr>
            </w:pPr>
            <w:proofErr w:type="spellStart"/>
            <w:r>
              <w:rPr>
                <w:rFonts w:ascii="Times New Roman" w:hAnsi="Times New Roman" w:cs="Times New Roman"/>
                <w:sz w:val="28"/>
                <w:szCs w:val="28"/>
              </w:rPr>
              <w:t>Колужских</w:t>
            </w:r>
            <w:proofErr w:type="spellEnd"/>
            <w:r>
              <w:rPr>
                <w:rFonts w:ascii="Times New Roman" w:hAnsi="Times New Roman" w:cs="Times New Roman"/>
                <w:sz w:val="28"/>
                <w:szCs w:val="28"/>
              </w:rPr>
              <w:t xml:space="preserve"> Степанида </w:t>
            </w:r>
            <w:proofErr w:type="spellStart"/>
            <w:r>
              <w:rPr>
                <w:rFonts w:ascii="Times New Roman" w:hAnsi="Times New Roman" w:cs="Times New Roman"/>
                <w:sz w:val="28"/>
                <w:szCs w:val="28"/>
              </w:rPr>
              <w:t>Сафоновна</w:t>
            </w:r>
            <w:proofErr w:type="spellEnd"/>
          </w:p>
        </w:tc>
      </w:tr>
      <w:tr w:rsidR="00AB115D" w:rsidTr="00AB115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sz w:val="28"/>
                <w:szCs w:val="28"/>
              </w:rPr>
            </w:pPr>
            <w:r>
              <w:rPr>
                <w:rFonts w:ascii="Times New Roman" w:hAnsi="Times New Roman" w:cs="Times New Roman"/>
                <w:sz w:val="28"/>
                <w:szCs w:val="28"/>
              </w:rPr>
              <w:t>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sz w:val="28"/>
                <w:szCs w:val="28"/>
              </w:rPr>
            </w:pPr>
            <w:r>
              <w:rPr>
                <w:rFonts w:ascii="Times New Roman" w:hAnsi="Times New Roman" w:cs="Times New Roman"/>
                <w:sz w:val="28"/>
                <w:szCs w:val="28"/>
              </w:rPr>
              <w:t>10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sz w:val="28"/>
                <w:szCs w:val="28"/>
              </w:rPr>
            </w:pPr>
            <w:r>
              <w:rPr>
                <w:rFonts w:ascii="Times New Roman" w:hAnsi="Times New Roman" w:cs="Times New Roman"/>
                <w:sz w:val="28"/>
                <w:szCs w:val="28"/>
              </w:rPr>
              <w:t>1</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sz w:val="28"/>
                <w:szCs w:val="28"/>
              </w:rPr>
            </w:pPr>
            <w:proofErr w:type="spellStart"/>
            <w:r>
              <w:rPr>
                <w:rFonts w:ascii="Times New Roman" w:hAnsi="Times New Roman" w:cs="Times New Roman"/>
                <w:sz w:val="28"/>
                <w:szCs w:val="28"/>
              </w:rPr>
              <w:t>Аношко</w:t>
            </w:r>
            <w:proofErr w:type="spellEnd"/>
            <w:r>
              <w:rPr>
                <w:rFonts w:ascii="Times New Roman" w:hAnsi="Times New Roman" w:cs="Times New Roman"/>
                <w:sz w:val="28"/>
                <w:szCs w:val="28"/>
              </w:rPr>
              <w:t xml:space="preserve"> Игорь Николаевич</w:t>
            </w:r>
          </w:p>
        </w:tc>
      </w:tr>
      <w:tr w:rsidR="00AB115D" w:rsidTr="00AB115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sz w:val="28"/>
                <w:szCs w:val="28"/>
              </w:rPr>
            </w:pPr>
            <w:r>
              <w:rPr>
                <w:rFonts w:ascii="Times New Roman" w:hAnsi="Times New Roman" w:cs="Times New Roman"/>
                <w:sz w:val="28"/>
                <w:szCs w:val="28"/>
              </w:rPr>
              <w:t>10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sz w:val="28"/>
                <w:szCs w:val="28"/>
              </w:rPr>
            </w:pPr>
            <w:r>
              <w:rPr>
                <w:rFonts w:ascii="Times New Roman" w:hAnsi="Times New Roman" w:cs="Times New Roman"/>
                <w:sz w:val="28"/>
                <w:szCs w:val="28"/>
              </w:rPr>
              <w:t>11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sz w:val="28"/>
                <w:szCs w:val="28"/>
              </w:rPr>
            </w:pPr>
            <w:r>
              <w:rPr>
                <w:rFonts w:ascii="Times New Roman" w:hAnsi="Times New Roman" w:cs="Times New Roman"/>
                <w:sz w:val="28"/>
                <w:szCs w:val="28"/>
              </w:rPr>
              <w:t>2</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15D" w:rsidRDefault="00AB115D">
            <w:pPr>
              <w:jc w:val="center"/>
              <w:rPr>
                <w:rFonts w:ascii="Times New Roman" w:hAnsi="Times New Roman" w:cs="Times New Roman"/>
                <w:sz w:val="28"/>
                <w:szCs w:val="28"/>
              </w:rPr>
            </w:pPr>
            <w:proofErr w:type="spellStart"/>
            <w:r>
              <w:rPr>
                <w:rFonts w:ascii="Times New Roman" w:hAnsi="Times New Roman" w:cs="Times New Roman"/>
                <w:sz w:val="28"/>
                <w:szCs w:val="28"/>
              </w:rPr>
              <w:t>Колужских</w:t>
            </w:r>
            <w:proofErr w:type="spellEnd"/>
            <w:r>
              <w:rPr>
                <w:rFonts w:ascii="Times New Roman" w:hAnsi="Times New Roman" w:cs="Times New Roman"/>
                <w:sz w:val="28"/>
                <w:szCs w:val="28"/>
              </w:rPr>
              <w:t xml:space="preserve"> Степанида </w:t>
            </w:r>
            <w:proofErr w:type="spellStart"/>
            <w:r>
              <w:rPr>
                <w:rFonts w:ascii="Times New Roman" w:hAnsi="Times New Roman" w:cs="Times New Roman"/>
                <w:sz w:val="28"/>
                <w:szCs w:val="28"/>
              </w:rPr>
              <w:t>Сафоновна</w:t>
            </w:r>
            <w:proofErr w:type="spellEnd"/>
          </w:p>
        </w:tc>
      </w:tr>
    </w:tbl>
    <w:p w:rsidR="00AB115D" w:rsidRDefault="00AB115D" w:rsidP="00AB115D"/>
    <w:p w:rsidR="00AB115D" w:rsidRDefault="00AB115D" w:rsidP="00AB115D">
      <w:pPr>
        <w:pStyle w:val="a4"/>
        <w:jc w:val="center"/>
        <w:rPr>
          <w:lang w:val="ru-RU"/>
        </w:rPr>
      </w:pPr>
    </w:p>
    <w:p w:rsidR="00AB115D" w:rsidRDefault="00AB115D" w:rsidP="00AB115D">
      <w:pPr>
        <w:pStyle w:val="a4"/>
        <w:jc w:val="center"/>
        <w:rPr>
          <w:lang w:val="ru-RU"/>
        </w:rPr>
      </w:pPr>
    </w:p>
    <w:p w:rsidR="00AB115D" w:rsidRDefault="00AB115D" w:rsidP="00AB115D">
      <w:pPr>
        <w:pStyle w:val="a4"/>
        <w:jc w:val="center"/>
        <w:rPr>
          <w:lang w:val="ru-RU"/>
        </w:rPr>
      </w:pPr>
    </w:p>
    <w:p w:rsidR="00AB115D" w:rsidRDefault="00AB115D" w:rsidP="00AB115D">
      <w:pPr>
        <w:pStyle w:val="a4"/>
        <w:jc w:val="center"/>
        <w:rPr>
          <w:lang w:val="ru-RU"/>
        </w:rPr>
      </w:pPr>
    </w:p>
    <w:p w:rsidR="00AB115D" w:rsidRDefault="00AB115D" w:rsidP="00AB115D">
      <w:pPr>
        <w:pStyle w:val="a4"/>
        <w:jc w:val="center"/>
        <w:rPr>
          <w:lang w:val="ru-RU"/>
        </w:rPr>
      </w:pPr>
    </w:p>
    <w:p w:rsidR="00AB115D" w:rsidRDefault="00AB115D" w:rsidP="00AB115D">
      <w:pPr>
        <w:pStyle w:val="a4"/>
        <w:jc w:val="center"/>
        <w:rPr>
          <w:lang w:val="ru-RU"/>
        </w:rPr>
      </w:pPr>
    </w:p>
    <w:p w:rsidR="00AB115D" w:rsidRDefault="00AB115D" w:rsidP="00AB115D">
      <w:pPr>
        <w:pStyle w:val="a4"/>
        <w:jc w:val="center"/>
        <w:rPr>
          <w:lang w:val="ru-RU"/>
        </w:rPr>
      </w:pPr>
    </w:p>
    <w:p w:rsidR="00AB115D" w:rsidRDefault="00AB115D" w:rsidP="00AB115D">
      <w:pPr>
        <w:pStyle w:val="a4"/>
        <w:jc w:val="center"/>
        <w:rPr>
          <w:lang w:val="ru-RU"/>
        </w:rPr>
      </w:pPr>
    </w:p>
    <w:p w:rsidR="00AB115D" w:rsidRDefault="00AB115D" w:rsidP="00AB115D">
      <w:pPr>
        <w:pStyle w:val="a4"/>
        <w:jc w:val="center"/>
        <w:rPr>
          <w:lang w:val="ru-RU"/>
        </w:rPr>
      </w:pPr>
    </w:p>
    <w:p w:rsidR="00AB115D" w:rsidRDefault="00AB115D" w:rsidP="00AB115D">
      <w:pPr>
        <w:pStyle w:val="a4"/>
        <w:jc w:val="center"/>
        <w:rPr>
          <w:lang w:val="ru-RU"/>
        </w:rPr>
      </w:pPr>
    </w:p>
    <w:p w:rsidR="00AB115D" w:rsidRDefault="00AB115D" w:rsidP="00AB115D">
      <w:pPr>
        <w:pStyle w:val="a4"/>
        <w:jc w:val="center"/>
        <w:rPr>
          <w:lang w:val="ru-RU"/>
        </w:rPr>
      </w:pPr>
    </w:p>
    <w:p w:rsidR="00AB115D" w:rsidRDefault="00AB115D" w:rsidP="00AB115D">
      <w:pPr>
        <w:ind w:left="720"/>
        <w:jc w:val="center"/>
        <w:rPr>
          <w:rFonts w:ascii="Times New Roman" w:hAnsi="Times New Roman" w:cs="Times New Roman"/>
          <w:sz w:val="28"/>
          <w:szCs w:val="28"/>
        </w:rPr>
      </w:pPr>
      <w:r>
        <w:rPr>
          <w:rFonts w:ascii="Times New Roman" w:hAnsi="Times New Roman" w:cs="Times New Roman"/>
          <w:sz w:val="28"/>
          <w:szCs w:val="28"/>
        </w:rPr>
        <w:t>Отчет о работе МКОУ  «</w:t>
      </w:r>
      <w:proofErr w:type="spellStart"/>
      <w:r>
        <w:rPr>
          <w:rFonts w:ascii="Times New Roman" w:hAnsi="Times New Roman" w:cs="Times New Roman"/>
          <w:sz w:val="28"/>
          <w:szCs w:val="28"/>
        </w:rPr>
        <w:t>Проточинская</w:t>
      </w:r>
      <w:proofErr w:type="spellEnd"/>
      <w:r>
        <w:rPr>
          <w:rFonts w:ascii="Times New Roman" w:hAnsi="Times New Roman" w:cs="Times New Roman"/>
          <w:sz w:val="28"/>
          <w:szCs w:val="28"/>
        </w:rPr>
        <w:t xml:space="preserve"> СОШ»</w:t>
      </w:r>
    </w:p>
    <w:p w:rsidR="00AB115D" w:rsidRDefault="00AB115D" w:rsidP="00AB115D">
      <w:pPr>
        <w:ind w:left="720"/>
        <w:jc w:val="center"/>
        <w:rPr>
          <w:rFonts w:ascii="Times New Roman" w:hAnsi="Times New Roman" w:cs="Times New Roman"/>
          <w:sz w:val="28"/>
          <w:szCs w:val="28"/>
        </w:rPr>
      </w:pPr>
      <w:r>
        <w:rPr>
          <w:rFonts w:ascii="Times New Roman" w:hAnsi="Times New Roman" w:cs="Times New Roman"/>
          <w:sz w:val="28"/>
          <w:szCs w:val="28"/>
        </w:rPr>
        <w:t>по профилактике дорожно-транспортного травматизма</w:t>
      </w:r>
    </w:p>
    <w:p w:rsidR="00AB115D" w:rsidRDefault="00AB115D" w:rsidP="00AB115D">
      <w:pPr>
        <w:ind w:left="720"/>
        <w:jc w:val="center"/>
        <w:rPr>
          <w:rFonts w:ascii="Times New Roman" w:hAnsi="Times New Roman" w:cs="Times New Roman"/>
          <w:sz w:val="28"/>
          <w:szCs w:val="28"/>
        </w:rPr>
      </w:pPr>
      <w:r>
        <w:rPr>
          <w:rFonts w:ascii="Times New Roman" w:hAnsi="Times New Roman" w:cs="Times New Roman"/>
          <w:sz w:val="28"/>
          <w:szCs w:val="28"/>
        </w:rPr>
        <w:t>за 2016 -2017 учебный год</w:t>
      </w:r>
    </w:p>
    <w:p w:rsidR="00AB115D" w:rsidRDefault="00AB115D" w:rsidP="00AB115D">
      <w:pPr>
        <w:pStyle w:val="a4"/>
        <w:rPr>
          <w:rFonts w:ascii="Times New Roman" w:hAnsi="Times New Roman" w:cs="Times New Roman"/>
          <w:sz w:val="24"/>
          <w:szCs w:val="24"/>
          <w:lang w:val="ru-RU"/>
        </w:rPr>
      </w:pPr>
      <w:r>
        <w:rPr>
          <w:rStyle w:val="c19"/>
          <w:rFonts w:ascii="Times New Roman" w:hAnsi="Times New Roman" w:cs="Times New Roman"/>
          <w:sz w:val="24"/>
          <w:szCs w:val="24"/>
          <w:lang w:val="ru-RU"/>
        </w:rPr>
        <w:t>Цель: формирование непрерывной системы гражданского образования и воспитания учащихся по профилактике безопасного поведения на улицах и дорогах нашего поселка.</w:t>
      </w:r>
    </w:p>
    <w:p w:rsidR="00AB115D" w:rsidRDefault="00AB115D" w:rsidP="00AB115D">
      <w:pPr>
        <w:pStyle w:val="a4"/>
        <w:rPr>
          <w:rFonts w:ascii="Times New Roman" w:hAnsi="Times New Roman" w:cs="Times New Roman"/>
          <w:sz w:val="24"/>
          <w:szCs w:val="24"/>
          <w:lang w:val="ru-RU"/>
        </w:rPr>
      </w:pPr>
      <w:bookmarkStart w:id="0" w:name="h.gjdgxs"/>
      <w:bookmarkEnd w:id="0"/>
      <w:r>
        <w:rPr>
          <w:rStyle w:val="c19"/>
          <w:rFonts w:ascii="Times New Roman" w:hAnsi="Times New Roman" w:cs="Times New Roman"/>
          <w:sz w:val="24"/>
          <w:szCs w:val="24"/>
          <w:lang w:val="ru-RU"/>
        </w:rPr>
        <w:t>Задачи:</w:t>
      </w:r>
    </w:p>
    <w:p w:rsidR="00AB115D" w:rsidRDefault="00AB115D" w:rsidP="00AB115D">
      <w:pPr>
        <w:pStyle w:val="a4"/>
        <w:rPr>
          <w:rFonts w:ascii="Times New Roman" w:hAnsi="Times New Roman" w:cs="Times New Roman"/>
          <w:sz w:val="24"/>
          <w:szCs w:val="24"/>
          <w:lang w:val="ru-RU"/>
        </w:rPr>
      </w:pPr>
      <w:r>
        <w:rPr>
          <w:rStyle w:val="c19"/>
          <w:rFonts w:ascii="Times New Roman" w:hAnsi="Times New Roman" w:cs="Times New Roman"/>
          <w:sz w:val="24"/>
          <w:szCs w:val="24"/>
          <w:lang w:val="ru-RU"/>
        </w:rPr>
        <w:t xml:space="preserve">1. </w:t>
      </w:r>
      <w:r>
        <w:rPr>
          <w:rStyle w:val="c19"/>
          <w:rFonts w:ascii="Times New Roman" w:hAnsi="Times New Roman" w:cs="Times New Roman"/>
          <w:sz w:val="24"/>
          <w:szCs w:val="24"/>
        </w:rPr>
        <w:t> </w:t>
      </w:r>
      <w:r>
        <w:rPr>
          <w:rStyle w:val="c19"/>
          <w:rFonts w:ascii="Times New Roman" w:hAnsi="Times New Roman" w:cs="Times New Roman"/>
          <w:sz w:val="24"/>
          <w:szCs w:val="24"/>
          <w:lang w:val="ru-RU"/>
        </w:rPr>
        <w:t>Становление и развитие системы работы школы с учащимися по профилактике безопасного поведения на улицах и дорогах поселка с учетом возрастных особенностей учеников школы;</w:t>
      </w:r>
    </w:p>
    <w:p w:rsidR="00AB115D" w:rsidRPr="00AB115D" w:rsidRDefault="00AB115D" w:rsidP="00AB115D">
      <w:pPr>
        <w:pStyle w:val="a4"/>
        <w:rPr>
          <w:rStyle w:val="c19"/>
          <w:lang w:val="ru-RU"/>
        </w:rPr>
      </w:pPr>
      <w:r>
        <w:rPr>
          <w:rStyle w:val="c19"/>
          <w:rFonts w:ascii="Times New Roman" w:hAnsi="Times New Roman" w:cs="Times New Roman"/>
          <w:sz w:val="24"/>
          <w:szCs w:val="24"/>
          <w:lang w:val="ru-RU"/>
        </w:rPr>
        <w:t xml:space="preserve">2. </w:t>
      </w:r>
      <w:r>
        <w:rPr>
          <w:rStyle w:val="c19"/>
          <w:rFonts w:ascii="Times New Roman" w:hAnsi="Times New Roman" w:cs="Times New Roman"/>
          <w:sz w:val="24"/>
          <w:szCs w:val="24"/>
        </w:rPr>
        <w:t> </w:t>
      </w:r>
      <w:r>
        <w:rPr>
          <w:rStyle w:val="c19"/>
          <w:rFonts w:ascii="Times New Roman" w:hAnsi="Times New Roman" w:cs="Times New Roman"/>
          <w:sz w:val="24"/>
          <w:szCs w:val="24"/>
          <w:lang w:val="ru-RU"/>
        </w:rPr>
        <w:t xml:space="preserve">Внедрение наиболее практико-ориентированных методик обучения учащихся безопасному и правильному поведению на дорогах и улицах. </w:t>
      </w:r>
    </w:p>
    <w:p w:rsidR="00AB115D" w:rsidRDefault="00AB115D" w:rsidP="00AB115D">
      <w:pPr>
        <w:jc w:val="center"/>
        <w:rPr>
          <w:b/>
        </w:rPr>
      </w:pPr>
    </w:p>
    <w:tbl>
      <w:tblPr>
        <w:tblW w:w="109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5727"/>
        <w:gridCol w:w="2340"/>
        <w:gridCol w:w="2340"/>
      </w:tblGrid>
      <w:tr w:rsidR="00AB115D" w:rsidTr="00AB115D">
        <w:trPr>
          <w:cantSplit/>
          <w:trHeight w:val="1134"/>
        </w:trPr>
        <w:tc>
          <w:tcPr>
            <w:tcW w:w="513" w:type="dxa"/>
            <w:tcBorders>
              <w:top w:val="single" w:sz="4" w:space="0" w:color="auto"/>
              <w:left w:val="single" w:sz="4" w:space="0" w:color="auto"/>
              <w:bottom w:val="single" w:sz="4" w:space="0" w:color="auto"/>
              <w:right w:val="single" w:sz="4" w:space="0" w:color="auto"/>
            </w:tcBorders>
            <w:textDirection w:val="btLr"/>
            <w:vAlign w:val="center"/>
            <w:hideMark/>
          </w:tcPr>
          <w:p w:rsidR="00AB115D" w:rsidRDefault="00AB115D">
            <w:pPr>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5727" w:type="dxa"/>
            <w:tcBorders>
              <w:top w:val="single" w:sz="4" w:space="0" w:color="auto"/>
              <w:left w:val="single" w:sz="4" w:space="0" w:color="auto"/>
              <w:bottom w:val="single" w:sz="4" w:space="0" w:color="auto"/>
              <w:right w:val="single" w:sz="4" w:space="0" w:color="auto"/>
            </w:tcBorders>
            <w:vAlign w:val="center"/>
            <w:hideMark/>
          </w:tcPr>
          <w:p w:rsidR="00AB115D" w:rsidRDefault="00AB115D">
            <w:pPr>
              <w:jc w:val="center"/>
              <w:rPr>
                <w:rFonts w:ascii="Times New Roman" w:hAnsi="Times New Roman" w:cs="Times New Roman"/>
                <w:b/>
                <w:sz w:val="24"/>
                <w:szCs w:val="24"/>
              </w:rPr>
            </w:pPr>
            <w:r>
              <w:rPr>
                <w:rFonts w:ascii="Times New Roman" w:hAnsi="Times New Roman" w:cs="Times New Roman"/>
                <w:b/>
                <w:sz w:val="24"/>
                <w:szCs w:val="24"/>
              </w:rPr>
              <w:t>Мероприятия</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115D" w:rsidRDefault="00AB115D">
            <w:pPr>
              <w:jc w:val="center"/>
              <w:rPr>
                <w:rFonts w:ascii="Times New Roman" w:hAnsi="Times New Roman" w:cs="Times New Roman"/>
                <w:b/>
                <w:sz w:val="24"/>
                <w:szCs w:val="24"/>
              </w:rPr>
            </w:pPr>
            <w:r>
              <w:rPr>
                <w:rFonts w:ascii="Times New Roman" w:hAnsi="Times New Roman" w:cs="Times New Roman"/>
                <w:b/>
                <w:sz w:val="24"/>
                <w:szCs w:val="24"/>
              </w:rPr>
              <w:t xml:space="preserve">Срок </w:t>
            </w:r>
          </w:p>
          <w:p w:rsidR="00AB115D" w:rsidRDefault="00AB115D">
            <w:pPr>
              <w:jc w:val="center"/>
              <w:rPr>
                <w:rFonts w:ascii="Times New Roman" w:hAnsi="Times New Roman" w:cs="Times New Roman"/>
                <w:b/>
                <w:sz w:val="24"/>
                <w:szCs w:val="24"/>
              </w:rPr>
            </w:pPr>
            <w:r>
              <w:rPr>
                <w:rFonts w:ascii="Times New Roman" w:hAnsi="Times New Roman" w:cs="Times New Roman"/>
                <w:b/>
                <w:sz w:val="24"/>
                <w:szCs w:val="24"/>
              </w:rPr>
              <w:t>исполнения</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115D" w:rsidRDefault="00AB115D">
            <w:pPr>
              <w:jc w:val="center"/>
              <w:rPr>
                <w:rFonts w:ascii="Times New Roman" w:hAnsi="Times New Roman" w:cs="Times New Roman"/>
                <w:b/>
                <w:sz w:val="24"/>
                <w:szCs w:val="24"/>
              </w:rPr>
            </w:pPr>
            <w:r>
              <w:rPr>
                <w:rFonts w:ascii="Times New Roman" w:hAnsi="Times New Roman" w:cs="Times New Roman"/>
                <w:b/>
                <w:sz w:val="24"/>
                <w:szCs w:val="24"/>
              </w:rPr>
              <w:t>Ответственный</w:t>
            </w:r>
          </w:p>
        </w:tc>
      </w:tr>
      <w:tr w:rsidR="00AB115D" w:rsidTr="00AB115D">
        <w:tc>
          <w:tcPr>
            <w:tcW w:w="513" w:type="dxa"/>
            <w:tcBorders>
              <w:top w:val="single" w:sz="4" w:space="0" w:color="auto"/>
              <w:left w:val="single" w:sz="4" w:space="0" w:color="auto"/>
              <w:bottom w:val="single" w:sz="4" w:space="0" w:color="auto"/>
              <w:right w:val="single" w:sz="4" w:space="0" w:color="auto"/>
            </w:tcBorders>
            <w:vAlign w:val="center"/>
          </w:tcPr>
          <w:p w:rsidR="00AB115D" w:rsidRDefault="00AB115D" w:rsidP="00DF5CE1">
            <w:pPr>
              <w:numPr>
                <w:ilvl w:val="0"/>
                <w:numId w:val="1"/>
              </w:numPr>
              <w:spacing w:after="0" w:line="240" w:lineRule="auto"/>
              <w:ind w:left="0" w:firstLine="0"/>
              <w:jc w:val="center"/>
              <w:rPr>
                <w:rFonts w:ascii="Times New Roman" w:hAnsi="Times New Roman" w:cs="Times New Roman"/>
                <w:sz w:val="24"/>
                <w:szCs w:val="24"/>
              </w:rPr>
            </w:pPr>
          </w:p>
        </w:tc>
        <w:tc>
          <w:tcPr>
            <w:tcW w:w="5727" w:type="dxa"/>
            <w:tcBorders>
              <w:top w:val="single" w:sz="4" w:space="0" w:color="auto"/>
              <w:left w:val="single" w:sz="4" w:space="0" w:color="auto"/>
              <w:bottom w:val="single" w:sz="4" w:space="0" w:color="auto"/>
              <w:right w:val="single" w:sz="4" w:space="0" w:color="auto"/>
            </w:tcBorders>
            <w:vAlign w:val="center"/>
            <w:hideMark/>
          </w:tcPr>
          <w:p w:rsidR="00AB115D" w:rsidRDefault="00AB115D">
            <w:pPr>
              <w:rPr>
                <w:rFonts w:ascii="Times New Roman" w:hAnsi="Times New Roman" w:cs="Times New Roman"/>
                <w:sz w:val="24"/>
                <w:szCs w:val="24"/>
              </w:rPr>
            </w:pPr>
            <w:r>
              <w:rPr>
                <w:rFonts w:ascii="Times New Roman" w:hAnsi="Times New Roman" w:cs="Times New Roman"/>
                <w:sz w:val="24"/>
                <w:szCs w:val="24"/>
              </w:rPr>
              <w:t>Согласование, утверждение плана мероприятий по БДД на новый учебный год</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115D" w:rsidRDefault="00AB115D">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115D" w:rsidRDefault="00AB115D">
            <w:pPr>
              <w:jc w:val="cente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ВР Гросс .В.</w:t>
            </w:r>
          </w:p>
        </w:tc>
      </w:tr>
      <w:tr w:rsidR="00AB115D" w:rsidTr="004767B3">
        <w:trPr>
          <w:trHeight w:val="1574"/>
        </w:trPr>
        <w:tc>
          <w:tcPr>
            <w:tcW w:w="513" w:type="dxa"/>
            <w:tcBorders>
              <w:top w:val="single" w:sz="4" w:space="0" w:color="auto"/>
              <w:left w:val="single" w:sz="4" w:space="0" w:color="auto"/>
              <w:bottom w:val="single" w:sz="4" w:space="0" w:color="auto"/>
              <w:right w:val="single" w:sz="4" w:space="0" w:color="auto"/>
            </w:tcBorders>
            <w:vAlign w:val="center"/>
          </w:tcPr>
          <w:p w:rsidR="00AB115D" w:rsidRDefault="00AB115D" w:rsidP="00DF5CE1">
            <w:pPr>
              <w:numPr>
                <w:ilvl w:val="0"/>
                <w:numId w:val="1"/>
              </w:numPr>
              <w:spacing w:after="0" w:line="240" w:lineRule="auto"/>
              <w:ind w:left="0" w:firstLine="0"/>
              <w:jc w:val="center"/>
              <w:rPr>
                <w:rFonts w:ascii="Times New Roman" w:hAnsi="Times New Roman" w:cs="Times New Roman"/>
                <w:sz w:val="24"/>
                <w:szCs w:val="24"/>
              </w:rPr>
            </w:pPr>
          </w:p>
        </w:tc>
        <w:tc>
          <w:tcPr>
            <w:tcW w:w="5727" w:type="dxa"/>
            <w:tcBorders>
              <w:top w:val="single" w:sz="4" w:space="0" w:color="auto"/>
              <w:left w:val="single" w:sz="4" w:space="0" w:color="auto"/>
              <w:bottom w:val="single" w:sz="4" w:space="0" w:color="auto"/>
              <w:right w:val="single" w:sz="4" w:space="0" w:color="auto"/>
            </w:tcBorders>
            <w:vAlign w:val="center"/>
          </w:tcPr>
          <w:p w:rsidR="00AB115D" w:rsidRDefault="00AB115D">
            <w:pPr>
              <w:rPr>
                <w:rFonts w:ascii="Times New Roman" w:hAnsi="Times New Roman" w:cs="Times New Roman"/>
                <w:sz w:val="24"/>
                <w:szCs w:val="24"/>
              </w:rPr>
            </w:pPr>
            <w:r>
              <w:rPr>
                <w:rFonts w:ascii="Times New Roman" w:hAnsi="Times New Roman" w:cs="Times New Roman"/>
                <w:sz w:val="24"/>
                <w:szCs w:val="24"/>
              </w:rPr>
              <w:t>Инструктаж с педагогическими работниками по выполнению инструкции по обеспечению безопасности детей на улицах</w:t>
            </w:r>
          </w:p>
          <w:p w:rsidR="00AB115D" w:rsidRDefault="00AB115D">
            <w:pP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AB115D" w:rsidRDefault="00AB115D">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115D" w:rsidRDefault="00AB115D">
            <w:pPr>
              <w:jc w:val="center"/>
              <w:rPr>
                <w:rFonts w:ascii="Times New Roman" w:hAnsi="Times New Roman" w:cs="Times New Roman"/>
                <w:sz w:val="24"/>
                <w:szCs w:val="24"/>
              </w:rPr>
            </w:pPr>
            <w:r>
              <w:rPr>
                <w:rFonts w:ascii="Times New Roman" w:hAnsi="Times New Roman" w:cs="Times New Roman"/>
                <w:sz w:val="24"/>
                <w:szCs w:val="24"/>
              </w:rPr>
              <w:t>Ответственный  по безопасности Ломаев Д.Е.</w:t>
            </w:r>
          </w:p>
        </w:tc>
      </w:tr>
      <w:tr w:rsidR="00AB115D" w:rsidTr="00AB115D">
        <w:trPr>
          <w:trHeight w:val="540"/>
        </w:trPr>
        <w:tc>
          <w:tcPr>
            <w:tcW w:w="513" w:type="dxa"/>
            <w:tcBorders>
              <w:top w:val="single" w:sz="4" w:space="0" w:color="auto"/>
              <w:left w:val="single" w:sz="4" w:space="0" w:color="auto"/>
              <w:bottom w:val="single" w:sz="4" w:space="0" w:color="auto"/>
              <w:right w:val="single" w:sz="4" w:space="0" w:color="auto"/>
            </w:tcBorders>
            <w:vAlign w:val="center"/>
          </w:tcPr>
          <w:p w:rsidR="00AB115D" w:rsidRDefault="00AB115D" w:rsidP="00DF5CE1">
            <w:pPr>
              <w:numPr>
                <w:ilvl w:val="0"/>
                <w:numId w:val="1"/>
              </w:numPr>
              <w:spacing w:after="0" w:line="240" w:lineRule="auto"/>
              <w:ind w:left="0" w:firstLine="0"/>
              <w:jc w:val="center"/>
              <w:rPr>
                <w:rFonts w:ascii="Times New Roman" w:hAnsi="Times New Roman" w:cs="Times New Roman"/>
                <w:sz w:val="24"/>
                <w:szCs w:val="24"/>
              </w:rPr>
            </w:pPr>
          </w:p>
        </w:tc>
        <w:tc>
          <w:tcPr>
            <w:tcW w:w="5727" w:type="dxa"/>
            <w:tcBorders>
              <w:top w:val="single" w:sz="4" w:space="0" w:color="auto"/>
              <w:left w:val="single" w:sz="4" w:space="0" w:color="auto"/>
              <w:bottom w:val="single" w:sz="4" w:space="0" w:color="auto"/>
              <w:right w:val="single" w:sz="4" w:space="0" w:color="auto"/>
            </w:tcBorders>
            <w:vAlign w:val="center"/>
            <w:hideMark/>
          </w:tcPr>
          <w:p w:rsidR="00AB115D" w:rsidRDefault="004767B3">
            <w:pPr>
              <w:rPr>
                <w:rFonts w:ascii="Times New Roman" w:hAnsi="Times New Roman" w:cs="Times New Roman"/>
                <w:sz w:val="24"/>
                <w:szCs w:val="24"/>
              </w:rPr>
            </w:pPr>
            <w:r>
              <w:rPr>
                <w:rFonts w:ascii="Times New Roman" w:hAnsi="Times New Roman" w:cs="Times New Roman"/>
                <w:sz w:val="24"/>
                <w:szCs w:val="24"/>
              </w:rPr>
              <w:t>Неделя безопасности.</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115D" w:rsidRDefault="00AB115D">
            <w:pPr>
              <w:jc w:val="center"/>
              <w:rPr>
                <w:rFonts w:ascii="Times New Roman" w:hAnsi="Times New Roman" w:cs="Times New Roman"/>
                <w:sz w:val="24"/>
                <w:szCs w:val="24"/>
              </w:rPr>
            </w:pPr>
            <w:r>
              <w:rPr>
                <w:rFonts w:ascii="Times New Roman" w:hAnsi="Times New Roman" w:cs="Times New Roman"/>
                <w:sz w:val="24"/>
                <w:szCs w:val="24"/>
              </w:rPr>
              <w:t>сентябрь</w:t>
            </w:r>
          </w:p>
          <w:p w:rsidR="00AB115D" w:rsidRDefault="00AB115D">
            <w:pPr>
              <w:jc w:val="center"/>
              <w:rPr>
                <w:rFonts w:ascii="Times New Roman" w:hAnsi="Times New Roman" w:cs="Times New Roman"/>
                <w:sz w:val="24"/>
                <w:szCs w:val="24"/>
              </w:rPr>
            </w:pPr>
            <w:r>
              <w:rPr>
                <w:rFonts w:ascii="Times New Roman" w:hAnsi="Times New Roman" w:cs="Times New Roman"/>
                <w:sz w:val="24"/>
                <w:szCs w:val="24"/>
              </w:rPr>
              <w:t>май</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115D" w:rsidRDefault="004767B3">
            <w:pPr>
              <w:jc w:val="center"/>
              <w:rPr>
                <w:rFonts w:ascii="Times New Roman" w:hAnsi="Times New Roman" w:cs="Times New Roman"/>
                <w:sz w:val="24"/>
                <w:szCs w:val="24"/>
              </w:rPr>
            </w:pPr>
            <w:r>
              <w:rPr>
                <w:rFonts w:ascii="Times New Roman" w:hAnsi="Times New Roman" w:cs="Times New Roman"/>
                <w:sz w:val="24"/>
                <w:szCs w:val="24"/>
              </w:rPr>
              <w:t>Ответственный  по безопасности Ломаев Д.Е.</w:t>
            </w:r>
          </w:p>
        </w:tc>
      </w:tr>
      <w:tr w:rsidR="00AB115D" w:rsidTr="00AB115D">
        <w:trPr>
          <w:trHeight w:val="402"/>
        </w:trPr>
        <w:tc>
          <w:tcPr>
            <w:tcW w:w="513" w:type="dxa"/>
            <w:tcBorders>
              <w:top w:val="single" w:sz="4" w:space="0" w:color="auto"/>
              <w:left w:val="single" w:sz="4" w:space="0" w:color="auto"/>
              <w:bottom w:val="single" w:sz="4" w:space="0" w:color="auto"/>
              <w:right w:val="single" w:sz="4" w:space="0" w:color="auto"/>
            </w:tcBorders>
            <w:vAlign w:val="center"/>
          </w:tcPr>
          <w:p w:rsidR="00AB115D" w:rsidRDefault="00AB115D" w:rsidP="00DF5CE1">
            <w:pPr>
              <w:numPr>
                <w:ilvl w:val="0"/>
                <w:numId w:val="1"/>
              </w:numPr>
              <w:spacing w:after="0" w:line="240" w:lineRule="auto"/>
              <w:ind w:left="0" w:firstLine="0"/>
              <w:jc w:val="center"/>
              <w:rPr>
                <w:rFonts w:ascii="Times New Roman" w:hAnsi="Times New Roman" w:cs="Times New Roman"/>
                <w:sz w:val="24"/>
                <w:szCs w:val="24"/>
              </w:rPr>
            </w:pPr>
          </w:p>
        </w:tc>
        <w:tc>
          <w:tcPr>
            <w:tcW w:w="5727" w:type="dxa"/>
            <w:tcBorders>
              <w:top w:val="single" w:sz="4" w:space="0" w:color="auto"/>
              <w:left w:val="single" w:sz="4" w:space="0" w:color="auto"/>
              <w:bottom w:val="single" w:sz="4" w:space="0" w:color="auto"/>
              <w:right w:val="single" w:sz="4" w:space="0" w:color="auto"/>
            </w:tcBorders>
            <w:vAlign w:val="center"/>
            <w:hideMark/>
          </w:tcPr>
          <w:p w:rsidR="00AB115D" w:rsidRDefault="00AB115D">
            <w:pPr>
              <w:rPr>
                <w:rFonts w:ascii="Times New Roman" w:hAnsi="Times New Roman" w:cs="Times New Roman"/>
                <w:sz w:val="24"/>
                <w:szCs w:val="24"/>
              </w:rPr>
            </w:pPr>
            <w:r>
              <w:rPr>
                <w:rFonts w:ascii="Times New Roman" w:hAnsi="Times New Roman" w:cs="Times New Roman"/>
                <w:sz w:val="24"/>
                <w:szCs w:val="24"/>
              </w:rPr>
              <w:t>Выпуск сборника творческих работ детей и родителей по БДД</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115D" w:rsidRDefault="00AB115D">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115D" w:rsidRDefault="00AB115D">
            <w:pPr>
              <w:jc w:val="cente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ВР Гросс Н.В.</w:t>
            </w:r>
          </w:p>
        </w:tc>
      </w:tr>
      <w:tr w:rsidR="00AB115D" w:rsidTr="00AB115D">
        <w:trPr>
          <w:trHeight w:val="471"/>
        </w:trPr>
        <w:tc>
          <w:tcPr>
            <w:tcW w:w="513" w:type="dxa"/>
            <w:tcBorders>
              <w:top w:val="single" w:sz="4" w:space="0" w:color="auto"/>
              <w:left w:val="single" w:sz="4" w:space="0" w:color="auto"/>
              <w:bottom w:val="single" w:sz="4" w:space="0" w:color="auto"/>
              <w:right w:val="single" w:sz="4" w:space="0" w:color="auto"/>
            </w:tcBorders>
            <w:vAlign w:val="center"/>
          </w:tcPr>
          <w:p w:rsidR="00AB115D" w:rsidRDefault="00AB115D" w:rsidP="00DF5CE1">
            <w:pPr>
              <w:numPr>
                <w:ilvl w:val="0"/>
                <w:numId w:val="1"/>
              </w:numPr>
              <w:spacing w:after="0" w:line="240" w:lineRule="auto"/>
              <w:ind w:left="0" w:firstLine="0"/>
              <w:jc w:val="center"/>
              <w:rPr>
                <w:rFonts w:ascii="Times New Roman" w:hAnsi="Times New Roman" w:cs="Times New Roman"/>
                <w:sz w:val="24"/>
                <w:szCs w:val="24"/>
              </w:rPr>
            </w:pPr>
          </w:p>
        </w:tc>
        <w:tc>
          <w:tcPr>
            <w:tcW w:w="5727" w:type="dxa"/>
            <w:tcBorders>
              <w:top w:val="single" w:sz="4" w:space="0" w:color="auto"/>
              <w:left w:val="single" w:sz="4" w:space="0" w:color="auto"/>
              <w:bottom w:val="single" w:sz="4" w:space="0" w:color="auto"/>
              <w:right w:val="single" w:sz="4" w:space="0" w:color="auto"/>
            </w:tcBorders>
            <w:vAlign w:val="center"/>
            <w:hideMark/>
          </w:tcPr>
          <w:p w:rsidR="00AB115D" w:rsidRDefault="00AB115D">
            <w:pPr>
              <w:rPr>
                <w:rFonts w:ascii="Times New Roman" w:hAnsi="Times New Roman" w:cs="Times New Roman"/>
                <w:sz w:val="24"/>
                <w:szCs w:val="24"/>
              </w:rPr>
            </w:pPr>
            <w:r>
              <w:rPr>
                <w:rFonts w:ascii="Times New Roman" w:hAnsi="Times New Roman" w:cs="Times New Roman"/>
                <w:sz w:val="24"/>
                <w:szCs w:val="24"/>
              </w:rPr>
              <w:t>Анкетирование родителей по обучению детей ПДД и профилактике дорожно-транспортного травматизма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115D" w:rsidRDefault="00AB115D">
            <w:pPr>
              <w:jc w:val="center"/>
              <w:rPr>
                <w:rFonts w:ascii="Times New Roman" w:hAnsi="Times New Roman" w:cs="Times New Roman"/>
                <w:sz w:val="24"/>
                <w:szCs w:val="24"/>
              </w:rPr>
            </w:pPr>
            <w:r>
              <w:rPr>
                <w:rFonts w:ascii="Times New Roman" w:hAnsi="Times New Roman" w:cs="Times New Roman"/>
                <w:sz w:val="24"/>
                <w:szCs w:val="24"/>
              </w:rPr>
              <w:t>октябрь, апрель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115D" w:rsidRDefault="00AB115D">
            <w:pPr>
              <w:jc w:val="cente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ВР Гросс Н.В.</w:t>
            </w:r>
          </w:p>
        </w:tc>
      </w:tr>
      <w:tr w:rsidR="00AB115D" w:rsidTr="00AB115D">
        <w:trPr>
          <w:trHeight w:val="1121"/>
        </w:trPr>
        <w:tc>
          <w:tcPr>
            <w:tcW w:w="513" w:type="dxa"/>
            <w:tcBorders>
              <w:top w:val="single" w:sz="4" w:space="0" w:color="auto"/>
              <w:left w:val="single" w:sz="4" w:space="0" w:color="auto"/>
              <w:bottom w:val="single" w:sz="4" w:space="0" w:color="auto"/>
              <w:right w:val="single" w:sz="4" w:space="0" w:color="auto"/>
            </w:tcBorders>
            <w:vAlign w:val="center"/>
          </w:tcPr>
          <w:p w:rsidR="00AB115D" w:rsidRDefault="00AB115D" w:rsidP="00DF5CE1">
            <w:pPr>
              <w:numPr>
                <w:ilvl w:val="0"/>
                <w:numId w:val="1"/>
              </w:numPr>
              <w:spacing w:after="0" w:line="240" w:lineRule="auto"/>
              <w:ind w:left="0" w:firstLine="0"/>
              <w:jc w:val="center"/>
              <w:rPr>
                <w:rFonts w:ascii="Times New Roman" w:hAnsi="Times New Roman" w:cs="Times New Roman"/>
                <w:sz w:val="24"/>
                <w:szCs w:val="24"/>
              </w:rPr>
            </w:pPr>
          </w:p>
        </w:tc>
        <w:tc>
          <w:tcPr>
            <w:tcW w:w="5727" w:type="dxa"/>
            <w:tcBorders>
              <w:top w:val="single" w:sz="4" w:space="0" w:color="auto"/>
              <w:left w:val="single" w:sz="4" w:space="0" w:color="auto"/>
              <w:bottom w:val="single" w:sz="4" w:space="0" w:color="auto"/>
              <w:right w:val="single" w:sz="4" w:space="0" w:color="auto"/>
            </w:tcBorders>
            <w:vAlign w:val="center"/>
            <w:hideMark/>
          </w:tcPr>
          <w:p w:rsidR="00AB115D" w:rsidRPr="004767B3" w:rsidRDefault="004767B3">
            <w:pPr>
              <w:rPr>
                <w:rFonts w:ascii="Times New Roman" w:hAnsi="Times New Roman" w:cs="Times New Roman"/>
                <w:sz w:val="24"/>
                <w:szCs w:val="24"/>
              </w:rPr>
            </w:pPr>
            <w:r w:rsidRPr="004767B3">
              <w:rPr>
                <w:rFonts w:ascii="Times New Roman" w:hAnsi="Times New Roman" w:cs="Times New Roman"/>
                <w:sz w:val="24"/>
                <w:szCs w:val="24"/>
              </w:rPr>
              <w:t>«Безопасное колесо».</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115D" w:rsidRDefault="00AB115D">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115D" w:rsidRDefault="00AB115D">
            <w:pPr>
              <w:jc w:val="cente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ВР Гросс Н.В.</w:t>
            </w:r>
          </w:p>
        </w:tc>
      </w:tr>
      <w:tr w:rsidR="00AB115D" w:rsidTr="00AB115D">
        <w:trPr>
          <w:trHeight w:val="471"/>
        </w:trPr>
        <w:tc>
          <w:tcPr>
            <w:tcW w:w="513" w:type="dxa"/>
            <w:tcBorders>
              <w:top w:val="single" w:sz="4" w:space="0" w:color="auto"/>
              <w:left w:val="single" w:sz="4" w:space="0" w:color="auto"/>
              <w:bottom w:val="single" w:sz="4" w:space="0" w:color="auto"/>
              <w:right w:val="single" w:sz="4" w:space="0" w:color="auto"/>
            </w:tcBorders>
            <w:vAlign w:val="center"/>
          </w:tcPr>
          <w:p w:rsidR="00AB115D" w:rsidRDefault="00AB115D" w:rsidP="00DF5CE1">
            <w:pPr>
              <w:numPr>
                <w:ilvl w:val="0"/>
                <w:numId w:val="1"/>
              </w:numPr>
              <w:spacing w:after="0" w:line="240" w:lineRule="auto"/>
              <w:ind w:left="0" w:firstLine="0"/>
              <w:jc w:val="center"/>
              <w:rPr>
                <w:rFonts w:ascii="Times New Roman" w:hAnsi="Times New Roman" w:cs="Times New Roman"/>
                <w:sz w:val="24"/>
                <w:szCs w:val="24"/>
              </w:rPr>
            </w:pPr>
          </w:p>
        </w:tc>
        <w:tc>
          <w:tcPr>
            <w:tcW w:w="5727" w:type="dxa"/>
            <w:tcBorders>
              <w:top w:val="single" w:sz="4" w:space="0" w:color="auto"/>
              <w:left w:val="single" w:sz="4" w:space="0" w:color="auto"/>
              <w:bottom w:val="single" w:sz="4" w:space="0" w:color="auto"/>
              <w:right w:val="single" w:sz="4" w:space="0" w:color="auto"/>
            </w:tcBorders>
            <w:vAlign w:val="center"/>
            <w:hideMark/>
          </w:tcPr>
          <w:p w:rsidR="00AB115D" w:rsidRDefault="00AB115D">
            <w:pPr>
              <w:rPr>
                <w:rFonts w:ascii="Times New Roman" w:hAnsi="Times New Roman" w:cs="Times New Roman"/>
                <w:sz w:val="24"/>
                <w:szCs w:val="24"/>
              </w:rPr>
            </w:pPr>
            <w:r>
              <w:rPr>
                <w:rFonts w:ascii="Times New Roman" w:hAnsi="Times New Roman" w:cs="Times New Roman"/>
                <w:sz w:val="24"/>
                <w:szCs w:val="24"/>
              </w:rPr>
              <w:t>Викторина по ПДД «Безопасное поведение на улице»</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115D" w:rsidRDefault="00AB115D">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115D" w:rsidRDefault="00AB115D">
            <w:pPr>
              <w:jc w:val="center"/>
              <w:rPr>
                <w:rFonts w:ascii="Times New Roman" w:hAnsi="Times New Roman" w:cs="Times New Roman"/>
                <w:sz w:val="24"/>
                <w:szCs w:val="24"/>
              </w:rPr>
            </w:pPr>
            <w:r>
              <w:rPr>
                <w:rFonts w:ascii="Times New Roman" w:hAnsi="Times New Roman" w:cs="Times New Roman"/>
                <w:sz w:val="24"/>
                <w:szCs w:val="24"/>
              </w:rPr>
              <w:t xml:space="preserve">Классный руководитель </w:t>
            </w:r>
            <w:proofErr w:type="spellStart"/>
            <w:r>
              <w:rPr>
                <w:rFonts w:ascii="Times New Roman" w:hAnsi="Times New Roman" w:cs="Times New Roman"/>
                <w:sz w:val="24"/>
                <w:szCs w:val="24"/>
              </w:rPr>
              <w:t>Вахидова</w:t>
            </w:r>
            <w:proofErr w:type="spellEnd"/>
            <w:r>
              <w:rPr>
                <w:rFonts w:ascii="Times New Roman" w:hAnsi="Times New Roman" w:cs="Times New Roman"/>
                <w:sz w:val="24"/>
                <w:szCs w:val="24"/>
              </w:rPr>
              <w:t xml:space="preserve"> И.А.</w:t>
            </w:r>
          </w:p>
        </w:tc>
      </w:tr>
      <w:tr w:rsidR="00AB115D" w:rsidTr="00AB115D">
        <w:trPr>
          <w:trHeight w:val="1066"/>
        </w:trPr>
        <w:tc>
          <w:tcPr>
            <w:tcW w:w="513" w:type="dxa"/>
            <w:tcBorders>
              <w:top w:val="single" w:sz="4" w:space="0" w:color="auto"/>
              <w:left w:val="single" w:sz="4" w:space="0" w:color="auto"/>
              <w:bottom w:val="single" w:sz="4" w:space="0" w:color="auto"/>
              <w:right w:val="single" w:sz="4" w:space="0" w:color="auto"/>
            </w:tcBorders>
            <w:vAlign w:val="center"/>
          </w:tcPr>
          <w:p w:rsidR="00AB115D" w:rsidRDefault="00AB115D" w:rsidP="00DF5CE1">
            <w:pPr>
              <w:numPr>
                <w:ilvl w:val="0"/>
                <w:numId w:val="1"/>
              </w:numPr>
              <w:spacing w:after="0" w:line="240" w:lineRule="auto"/>
              <w:ind w:left="0" w:firstLine="0"/>
              <w:jc w:val="center"/>
              <w:rPr>
                <w:rFonts w:ascii="Times New Roman" w:hAnsi="Times New Roman" w:cs="Times New Roman"/>
                <w:sz w:val="24"/>
                <w:szCs w:val="24"/>
              </w:rPr>
            </w:pPr>
          </w:p>
        </w:tc>
        <w:tc>
          <w:tcPr>
            <w:tcW w:w="5727" w:type="dxa"/>
            <w:tcBorders>
              <w:top w:val="single" w:sz="4" w:space="0" w:color="auto"/>
              <w:left w:val="single" w:sz="4" w:space="0" w:color="auto"/>
              <w:bottom w:val="single" w:sz="4" w:space="0" w:color="auto"/>
              <w:right w:val="single" w:sz="4" w:space="0" w:color="auto"/>
            </w:tcBorders>
            <w:vAlign w:val="center"/>
          </w:tcPr>
          <w:p w:rsidR="00AB115D" w:rsidRPr="004767B3" w:rsidRDefault="00AB115D">
            <w:pPr>
              <w:rPr>
                <w:rStyle w:val="a6"/>
                <w:b w:val="0"/>
                <w:color w:val="000000"/>
                <w:sz w:val="24"/>
                <w:szCs w:val="24"/>
              </w:rPr>
            </w:pPr>
            <w:r w:rsidRPr="004767B3">
              <w:rPr>
                <w:rStyle w:val="a6"/>
                <w:b w:val="0"/>
                <w:color w:val="000000"/>
                <w:sz w:val="24"/>
                <w:szCs w:val="24"/>
              </w:rPr>
              <w:t xml:space="preserve">Неделя безопасности «Профилактика дорожно-транспортного травматизма» </w:t>
            </w:r>
          </w:p>
          <w:p w:rsidR="00AB115D" w:rsidRPr="004767B3" w:rsidRDefault="00AB115D">
            <w:pPr>
              <w:rPr>
                <w:rStyle w:val="a6"/>
                <w:b w:val="0"/>
                <w:color w:val="000000"/>
                <w:sz w:val="24"/>
                <w:szCs w:val="24"/>
              </w:rPr>
            </w:pPr>
          </w:p>
          <w:p w:rsidR="00AB115D" w:rsidRDefault="00AB115D">
            <w:pPr>
              <w:rPr>
                <w:rStyle w:val="a6"/>
                <w:b w:val="0"/>
                <w:color w:val="000000"/>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AB115D" w:rsidRDefault="00AB115D">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115D" w:rsidRDefault="00AB115D">
            <w:pPr>
              <w:jc w:val="cente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ВР Гросс Н.В.</w:t>
            </w:r>
          </w:p>
        </w:tc>
      </w:tr>
      <w:tr w:rsidR="00AB115D" w:rsidTr="00AB115D">
        <w:trPr>
          <w:trHeight w:val="886"/>
        </w:trPr>
        <w:tc>
          <w:tcPr>
            <w:tcW w:w="513" w:type="dxa"/>
            <w:tcBorders>
              <w:top w:val="single" w:sz="4" w:space="0" w:color="auto"/>
              <w:left w:val="single" w:sz="4" w:space="0" w:color="auto"/>
              <w:bottom w:val="single" w:sz="4" w:space="0" w:color="auto"/>
              <w:right w:val="single" w:sz="4" w:space="0" w:color="auto"/>
            </w:tcBorders>
            <w:vAlign w:val="center"/>
          </w:tcPr>
          <w:p w:rsidR="00AB115D" w:rsidRDefault="00AB115D" w:rsidP="00DF5CE1">
            <w:pPr>
              <w:numPr>
                <w:ilvl w:val="0"/>
                <w:numId w:val="1"/>
              </w:numPr>
              <w:spacing w:after="0" w:line="240" w:lineRule="auto"/>
              <w:ind w:left="0" w:firstLine="0"/>
              <w:jc w:val="center"/>
              <w:rPr>
                <w:rFonts w:ascii="Times New Roman" w:hAnsi="Times New Roman" w:cs="Times New Roman"/>
                <w:sz w:val="24"/>
                <w:szCs w:val="24"/>
              </w:rPr>
            </w:pPr>
          </w:p>
        </w:tc>
        <w:tc>
          <w:tcPr>
            <w:tcW w:w="5727" w:type="dxa"/>
            <w:tcBorders>
              <w:top w:val="single" w:sz="4" w:space="0" w:color="auto"/>
              <w:left w:val="single" w:sz="4" w:space="0" w:color="auto"/>
              <w:bottom w:val="single" w:sz="4" w:space="0" w:color="auto"/>
              <w:right w:val="single" w:sz="4" w:space="0" w:color="auto"/>
            </w:tcBorders>
            <w:vAlign w:val="center"/>
            <w:hideMark/>
          </w:tcPr>
          <w:p w:rsidR="00AB115D" w:rsidRPr="004767B3" w:rsidRDefault="00AB115D">
            <w:pPr>
              <w:rPr>
                <w:rStyle w:val="a6"/>
                <w:b w:val="0"/>
                <w:color w:val="000000"/>
                <w:sz w:val="24"/>
                <w:szCs w:val="24"/>
              </w:rPr>
            </w:pPr>
            <w:r w:rsidRPr="004767B3">
              <w:rPr>
                <w:rStyle w:val="a6"/>
                <w:b w:val="0"/>
                <w:color w:val="000000"/>
                <w:sz w:val="24"/>
                <w:szCs w:val="24"/>
              </w:rPr>
              <w:t>Участие  в профилактическом мероприятии «Катушка», выявление опасных горок и наледей.</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115D" w:rsidRDefault="00AB115D">
            <w:pPr>
              <w:jc w:val="center"/>
              <w:rPr>
                <w:rFonts w:ascii="Times New Roman" w:hAnsi="Times New Roman" w:cs="Times New Roman"/>
                <w:sz w:val="24"/>
                <w:szCs w:val="24"/>
              </w:rPr>
            </w:pPr>
            <w:r>
              <w:rPr>
                <w:rFonts w:ascii="Times New Roman" w:hAnsi="Times New Roman" w:cs="Times New Roman"/>
                <w:sz w:val="24"/>
                <w:szCs w:val="24"/>
              </w:rPr>
              <w:t>декабрь</w:t>
            </w:r>
          </w:p>
          <w:p w:rsidR="00AB115D" w:rsidRDefault="00AB115D">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115D" w:rsidRDefault="00AB115D">
            <w:pPr>
              <w:jc w:val="cente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ВР Гросс Н.В.</w:t>
            </w:r>
          </w:p>
        </w:tc>
      </w:tr>
      <w:tr w:rsidR="00AB115D" w:rsidTr="00AB115D">
        <w:trPr>
          <w:trHeight w:val="388"/>
        </w:trPr>
        <w:tc>
          <w:tcPr>
            <w:tcW w:w="513" w:type="dxa"/>
            <w:tcBorders>
              <w:top w:val="single" w:sz="4" w:space="0" w:color="auto"/>
              <w:left w:val="single" w:sz="4" w:space="0" w:color="auto"/>
              <w:bottom w:val="single" w:sz="4" w:space="0" w:color="auto"/>
              <w:right w:val="single" w:sz="4" w:space="0" w:color="auto"/>
            </w:tcBorders>
            <w:vAlign w:val="center"/>
          </w:tcPr>
          <w:p w:rsidR="00AB115D" w:rsidRDefault="00AB115D" w:rsidP="00DF5CE1">
            <w:pPr>
              <w:numPr>
                <w:ilvl w:val="0"/>
                <w:numId w:val="1"/>
              </w:numPr>
              <w:spacing w:after="0" w:line="240" w:lineRule="auto"/>
              <w:ind w:left="0" w:firstLine="0"/>
              <w:jc w:val="center"/>
              <w:rPr>
                <w:rFonts w:ascii="Times New Roman" w:hAnsi="Times New Roman" w:cs="Times New Roman"/>
                <w:sz w:val="24"/>
                <w:szCs w:val="24"/>
              </w:rPr>
            </w:pPr>
          </w:p>
        </w:tc>
        <w:tc>
          <w:tcPr>
            <w:tcW w:w="5727" w:type="dxa"/>
            <w:tcBorders>
              <w:top w:val="single" w:sz="4" w:space="0" w:color="auto"/>
              <w:left w:val="single" w:sz="4" w:space="0" w:color="auto"/>
              <w:bottom w:val="single" w:sz="4" w:space="0" w:color="auto"/>
              <w:right w:val="single" w:sz="4" w:space="0" w:color="auto"/>
            </w:tcBorders>
            <w:vAlign w:val="center"/>
            <w:hideMark/>
          </w:tcPr>
          <w:p w:rsidR="00AB115D" w:rsidRPr="004767B3" w:rsidRDefault="00AB115D">
            <w:pPr>
              <w:rPr>
                <w:rStyle w:val="a6"/>
                <w:b w:val="0"/>
                <w:color w:val="000000"/>
                <w:sz w:val="24"/>
                <w:szCs w:val="24"/>
              </w:rPr>
            </w:pPr>
            <w:r w:rsidRPr="004767B3">
              <w:rPr>
                <w:rStyle w:val="a6"/>
                <w:b w:val="0"/>
                <w:color w:val="000000"/>
                <w:sz w:val="24"/>
                <w:szCs w:val="24"/>
              </w:rPr>
              <w:t xml:space="preserve">Практические </w:t>
            </w:r>
            <w:r w:rsidR="004767B3" w:rsidRPr="004767B3">
              <w:rPr>
                <w:rStyle w:val="a6"/>
                <w:b w:val="0"/>
                <w:color w:val="000000"/>
                <w:sz w:val="24"/>
                <w:szCs w:val="24"/>
              </w:rPr>
              <w:t xml:space="preserve">игры – тренинги на развитие у </w:t>
            </w:r>
            <w:r w:rsidRPr="004767B3">
              <w:rPr>
                <w:rStyle w:val="a6"/>
                <w:b w:val="0"/>
                <w:color w:val="000000"/>
                <w:sz w:val="24"/>
                <w:szCs w:val="24"/>
              </w:rPr>
              <w:t>школьников навыков безопасного поведения</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115D" w:rsidRDefault="00AB115D">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115D" w:rsidRDefault="00AB115D">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B115D" w:rsidTr="00AB115D">
        <w:tc>
          <w:tcPr>
            <w:tcW w:w="513" w:type="dxa"/>
            <w:tcBorders>
              <w:top w:val="single" w:sz="4" w:space="0" w:color="auto"/>
              <w:left w:val="single" w:sz="4" w:space="0" w:color="auto"/>
              <w:bottom w:val="single" w:sz="4" w:space="0" w:color="auto"/>
              <w:right w:val="single" w:sz="4" w:space="0" w:color="auto"/>
            </w:tcBorders>
            <w:vAlign w:val="center"/>
          </w:tcPr>
          <w:p w:rsidR="00AB115D" w:rsidRDefault="00AB115D" w:rsidP="00DF5CE1">
            <w:pPr>
              <w:numPr>
                <w:ilvl w:val="0"/>
                <w:numId w:val="1"/>
              </w:numPr>
              <w:spacing w:after="0" w:line="240" w:lineRule="auto"/>
              <w:ind w:left="0" w:firstLine="0"/>
              <w:jc w:val="center"/>
              <w:rPr>
                <w:rFonts w:ascii="Times New Roman" w:hAnsi="Times New Roman" w:cs="Times New Roman"/>
                <w:sz w:val="24"/>
                <w:szCs w:val="24"/>
              </w:rPr>
            </w:pPr>
          </w:p>
        </w:tc>
        <w:tc>
          <w:tcPr>
            <w:tcW w:w="5727" w:type="dxa"/>
            <w:tcBorders>
              <w:top w:val="single" w:sz="4" w:space="0" w:color="auto"/>
              <w:left w:val="single" w:sz="4" w:space="0" w:color="auto"/>
              <w:bottom w:val="single" w:sz="4" w:space="0" w:color="auto"/>
              <w:right w:val="single" w:sz="4" w:space="0" w:color="auto"/>
            </w:tcBorders>
            <w:vAlign w:val="center"/>
            <w:hideMark/>
          </w:tcPr>
          <w:p w:rsidR="00AB115D" w:rsidRDefault="004767B3">
            <w:pPr>
              <w:rPr>
                <w:rFonts w:ascii="Times New Roman" w:hAnsi="Times New Roman" w:cs="Times New Roman"/>
                <w:sz w:val="24"/>
                <w:szCs w:val="24"/>
              </w:rPr>
            </w:pPr>
            <w:r>
              <w:rPr>
                <w:rFonts w:ascii="Times New Roman" w:hAnsi="Times New Roman" w:cs="Times New Roman"/>
                <w:sz w:val="24"/>
                <w:szCs w:val="24"/>
              </w:rPr>
              <w:t>Сюжетно-ролевая игра «Светофор»</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115D" w:rsidRDefault="00AB115D">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115D" w:rsidRDefault="00AB115D">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B115D" w:rsidTr="00AB115D">
        <w:tc>
          <w:tcPr>
            <w:tcW w:w="513" w:type="dxa"/>
            <w:tcBorders>
              <w:top w:val="single" w:sz="4" w:space="0" w:color="auto"/>
              <w:left w:val="single" w:sz="4" w:space="0" w:color="auto"/>
              <w:bottom w:val="single" w:sz="4" w:space="0" w:color="auto"/>
              <w:right w:val="single" w:sz="4" w:space="0" w:color="auto"/>
            </w:tcBorders>
            <w:vAlign w:val="center"/>
          </w:tcPr>
          <w:p w:rsidR="00AB115D" w:rsidRDefault="00AB115D" w:rsidP="00DF5CE1">
            <w:pPr>
              <w:numPr>
                <w:ilvl w:val="0"/>
                <w:numId w:val="1"/>
              </w:numPr>
              <w:spacing w:after="0" w:line="240" w:lineRule="auto"/>
              <w:ind w:left="0" w:firstLine="0"/>
              <w:jc w:val="center"/>
              <w:rPr>
                <w:rFonts w:ascii="Times New Roman" w:hAnsi="Times New Roman" w:cs="Times New Roman"/>
                <w:sz w:val="24"/>
                <w:szCs w:val="24"/>
              </w:rPr>
            </w:pPr>
          </w:p>
        </w:tc>
        <w:tc>
          <w:tcPr>
            <w:tcW w:w="5727" w:type="dxa"/>
            <w:tcBorders>
              <w:top w:val="single" w:sz="4" w:space="0" w:color="auto"/>
              <w:left w:val="single" w:sz="4" w:space="0" w:color="auto"/>
              <w:bottom w:val="single" w:sz="4" w:space="0" w:color="auto"/>
              <w:right w:val="single" w:sz="4" w:space="0" w:color="auto"/>
            </w:tcBorders>
            <w:vAlign w:val="center"/>
            <w:hideMark/>
          </w:tcPr>
          <w:p w:rsidR="00AB115D" w:rsidRDefault="00AB115D">
            <w:pPr>
              <w:rPr>
                <w:rFonts w:ascii="Times New Roman" w:hAnsi="Times New Roman" w:cs="Times New Roman"/>
                <w:sz w:val="24"/>
                <w:szCs w:val="24"/>
              </w:rPr>
            </w:pPr>
            <w:r>
              <w:rPr>
                <w:rFonts w:ascii="Times New Roman" w:hAnsi="Times New Roman" w:cs="Times New Roman"/>
                <w:sz w:val="24"/>
                <w:szCs w:val="24"/>
              </w:rPr>
              <w:t xml:space="preserve">Выставка  </w:t>
            </w:r>
            <w:r w:rsidR="004767B3">
              <w:rPr>
                <w:rFonts w:ascii="Times New Roman" w:hAnsi="Times New Roman" w:cs="Times New Roman"/>
                <w:sz w:val="24"/>
                <w:szCs w:val="24"/>
              </w:rPr>
              <w:t xml:space="preserve">детских рисунков «Осторожно  </w:t>
            </w:r>
            <w:r w:rsidR="004767B3">
              <w:rPr>
                <w:rFonts w:ascii="Times New Roman" w:hAnsi="Times New Roman" w:cs="Times New Roman"/>
                <w:sz w:val="24"/>
                <w:szCs w:val="24"/>
              </w:rPr>
              <w:lastRenderedPageBreak/>
              <w:t>пешеход!!!</w:t>
            </w:r>
            <w:r>
              <w:rPr>
                <w:rFonts w:ascii="Times New Roman" w:hAnsi="Times New Roman" w:cs="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115D" w:rsidRDefault="00AB115D">
            <w:pPr>
              <w:jc w:val="center"/>
              <w:rPr>
                <w:rFonts w:ascii="Times New Roman" w:hAnsi="Times New Roman" w:cs="Times New Roman"/>
                <w:sz w:val="24"/>
                <w:szCs w:val="24"/>
              </w:rPr>
            </w:pPr>
            <w:r>
              <w:rPr>
                <w:rFonts w:ascii="Times New Roman" w:hAnsi="Times New Roman" w:cs="Times New Roman"/>
                <w:sz w:val="24"/>
                <w:szCs w:val="24"/>
              </w:rPr>
              <w:lastRenderedPageBreak/>
              <w:t>апрель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115D" w:rsidRDefault="00AB115D">
            <w:pPr>
              <w:jc w:val="center"/>
              <w:rPr>
                <w:rFonts w:ascii="Times New Roman" w:hAnsi="Times New Roman" w:cs="Times New Roman"/>
                <w:sz w:val="24"/>
                <w:szCs w:val="24"/>
              </w:rPr>
            </w:pPr>
            <w:r>
              <w:rPr>
                <w:rFonts w:ascii="Times New Roman" w:hAnsi="Times New Roman" w:cs="Times New Roman"/>
                <w:sz w:val="24"/>
                <w:szCs w:val="24"/>
              </w:rPr>
              <w:t xml:space="preserve">Классные </w:t>
            </w:r>
            <w:r>
              <w:rPr>
                <w:rFonts w:ascii="Times New Roman" w:hAnsi="Times New Roman" w:cs="Times New Roman"/>
                <w:sz w:val="24"/>
                <w:szCs w:val="24"/>
              </w:rPr>
              <w:lastRenderedPageBreak/>
              <w:t>руководители</w:t>
            </w:r>
          </w:p>
        </w:tc>
      </w:tr>
      <w:tr w:rsidR="00AB115D" w:rsidTr="00AB115D">
        <w:tc>
          <w:tcPr>
            <w:tcW w:w="513" w:type="dxa"/>
            <w:tcBorders>
              <w:top w:val="single" w:sz="4" w:space="0" w:color="auto"/>
              <w:left w:val="single" w:sz="4" w:space="0" w:color="auto"/>
              <w:bottom w:val="single" w:sz="4" w:space="0" w:color="auto"/>
              <w:right w:val="single" w:sz="4" w:space="0" w:color="auto"/>
            </w:tcBorders>
            <w:vAlign w:val="center"/>
          </w:tcPr>
          <w:p w:rsidR="00AB115D" w:rsidRDefault="00AB115D" w:rsidP="00DF5CE1">
            <w:pPr>
              <w:numPr>
                <w:ilvl w:val="0"/>
                <w:numId w:val="1"/>
              </w:numPr>
              <w:spacing w:after="0" w:line="240" w:lineRule="auto"/>
              <w:ind w:left="0" w:firstLine="0"/>
              <w:jc w:val="center"/>
              <w:rPr>
                <w:rFonts w:ascii="Times New Roman" w:hAnsi="Times New Roman" w:cs="Times New Roman"/>
                <w:sz w:val="24"/>
                <w:szCs w:val="24"/>
              </w:rPr>
            </w:pPr>
          </w:p>
        </w:tc>
        <w:tc>
          <w:tcPr>
            <w:tcW w:w="5727" w:type="dxa"/>
            <w:tcBorders>
              <w:top w:val="single" w:sz="4" w:space="0" w:color="auto"/>
              <w:left w:val="single" w:sz="4" w:space="0" w:color="auto"/>
              <w:bottom w:val="single" w:sz="4" w:space="0" w:color="auto"/>
              <w:right w:val="single" w:sz="4" w:space="0" w:color="auto"/>
            </w:tcBorders>
            <w:vAlign w:val="center"/>
            <w:hideMark/>
          </w:tcPr>
          <w:p w:rsidR="00AB115D" w:rsidRDefault="00AB115D">
            <w:pPr>
              <w:rPr>
                <w:rFonts w:ascii="Times New Roman" w:hAnsi="Times New Roman" w:cs="Times New Roman"/>
                <w:sz w:val="24"/>
                <w:szCs w:val="24"/>
              </w:rPr>
            </w:pPr>
            <w:r>
              <w:rPr>
                <w:rFonts w:ascii="Times New Roman" w:hAnsi="Times New Roman" w:cs="Times New Roman"/>
                <w:sz w:val="24"/>
                <w:szCs w:val="24"/>
              </w:rPr>
              <w:t>Круглый стол - анализ состояния работы по организации обучения детей ПДД</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115D" w:rsidRDefault="00AB115D">
            <w:pPr>
              <w:jc w:val="center"/>
              <w:rPr>
                <w:rFonts w:ascii="Times New Roman" w:hAnsi="Times New Roman" w:cs="Times New Roman"/>
                <w:sz w:val="24"/>
                <w:szCs w:val="24"/>
              </w:rPr>
            </w:pPr>
            <w:r>
              <w:rPr>
                <w:rFonts w:ascii="Times New Roman" w:hAnsi="Times New Roman" w:cs="Times New Roman"/>
                <w:sz w:val="24"/>
                <w:szCs w:val="24"/>
              </w:rPr>
              <w:t>май</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115D" w:rsidRDefault="00AB115D">
            <w:pPr>
              <w:jc w:val="cente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ВР Гросс Н.В.</w:t>
            </w:r>
          </w:p>
        </w:tc>
      </w:tr>
      <w:tr w:rsidR="00AB115D" w:rsidTr="00AB115D">
        <w:tc>
          <w:tcPr>
            <w:tcW w:w="513" w:type="dxa"/>
            <w:tcBorders>
              <w:top w:val="single" w:sz="4" w:space="0" w:color="auto"/>
              <w:left w:val="single" w:sz="4" w:space="0" w:color="auto"/>
              <w:bottom w:val="single" w:sz="4" w:space="0" w:color="auto"/>
              <w:right w:val="single" w:sz="4" w:space="0" w:color="auto"/>
            </w:tcBorders>
            <w:vAlign w:val="center"/>
          </w:tcPr>
          <w:p w:rsidR="00AB115D" w:rsidRDefault="00AB115D" w:rsidP="00DF5CE1">
            <w:pPr>
              <w:numPr>
                <w:ilvl w:val="0"/>
                <w:numId w:val="1"/>
              </w:numPr>
              <w:spacing w:after="0" w:line="240" w:lineRule="auto"/>
              <w:ind w:left="0" w:firstLine="0"/>
              <w:jc w:val="center"/>
              <w:rPr>
                <w:rFonts w:ascii="Times New Roman" w:hAnsi="Times New Roman" w:cs="Times New Roman"/>
                <w:sz w:val="24"/>
                <w:szCs w:val="24"/>
              </w:rPr>
            </w:pPr>
          </w:p>
        </w:tc>
        <w:tc>
          <w:tcPr>
            <w:tcW w:w="5727" w:type="dxa"/>
            <w:tcBorders>
              <w:top w:val="single" w:sz="4" w:space="0" w:color="auto"/>
              <w:left w:val="single" w:sz="4" w:space="0" w:color="auto"/>
              <w:bottom w:val="single" w:sz="4" w:space="0" w:color="auto"/>
              <w:right w:val="single" w:sz="4" w:space="0" w:color="auto"/>
            </w:tcBorders>
            <w:vAlign w:val="center"/>
            <w:hideMark/>
          </w:tcPr>
          <w:p w:rsidR="00AB115D" w:rsidRDefault="00AB115D">
            <w:pPr>
              <w:rPr>
                <w:rFonts w:ascii="Times New Roman" w:hAnsi="Times New Roman" w:cs="Times New Roman"/>
                <w:sz w:val="24"/>
                <w:szCs w:val="24"/>
              </w:rPr>
            </w:pPr>
            <w:r>
              <w:rPr>
                <w:rFonts w:ascii="Times New Roman" w:hAnsi="Times New Roman" w:cs="Times New Roman"/>
                <w:sz w:val="24"/>
                <w:szCs w:val="24"/>
              </w:rPr>
              <w:t>Изготовление пособий по изучению правил дорожного движения</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115D" w:rsidRDefault="00AB115D">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115D" w:rsidRDefault="00AB115D">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B115D" w:rsidTr="00AB115D">
        <w:trPr>
          <w:trHeight w:val="346"/>
        </w:trPr>
        <w:tc>
          <w:tcPr>
            <w:tcW w:w="513" w:type="dxa"/>
            <w:tcBorders>
              <w:top w:val="single" w:sz="4" w:space="0" w:color="auto"/>
              <w:left w:val="single" w:sz="4" w:space="0" w:color="auto"/>
              <w:bottom w:val="single" w:sz="4" w:space="0" w:color="auto"/>
              <w:right w:val="single" w:sz="4" w:space="0" w:color="auto"/>
            </w:tcBorders>
            <w:vAlign w:val="center"/>
          </w:tcPr>
          <w:p w:rsidR="00AB115D" w:rsidRDefault="00AB115D" w:rsidP="00DF5CE1">
            <w:pPr>
              <w:numPr>
                <w:ilvl w:val="0"/>
                <w:numId w:val="1"/>
              </w:numPr>
              <w:spacing w:after="0" w:line="240" w:lineRule="auto"/>
              <w:ind w:left="0" w:firstLine="0"/>
              <w:jc w:val="center"/>
              <w:rPr>
                <w:rFonts w:ascii="Times New Roman" w:hAnsi="Times New Roman" w:cs="Times New Roman"/>
                <w:sz w:val="24"/>
                <w:szCs w:val="24"/>
              </w:rPr>
            </w:pPr>
          </w:p>
        </w:tc>
        <w:tc>
          <w:tcPr>
            <w:tcW w:w="5727" w:type="dxa"/>
            <w:tcBorders>
              <w:top w:val="single" w:sz="4" w:space="0" w:color="auto"/>
              <w:left w:val="single" w:sz="4" w:space="0" w:color="auto"/>
              <w:bottom w:val="single" w:sz="4" w:space="0" w:color="auto"/>
              <w:right w:val="single" w:sz="4" w:space="0" w:color="auto"/>
            </w:tcBorders>
            <w:vAlign w:val="center"/>
            <w:hideMark/>
          </w:tcPr>
          <w:p w:rsidR="00AB115D" w:rsidRDefault="00AB115D">
            <w:pPr>
              <w:rPr>
                <w:rFonts w:ascii="Times New Roman" w:hAnsi="Times New Roman" w:cs="Times New Roman"/>
                <w:sz w:val="24"/>
                <w:szCs w:val="24"/>
              </w:rPr>
            </w:pPr>
            <w:r>
              <w:rPr>
                <w:rFonts w:ascii="Times New Roman" w:hAnsi="Times New Roman" w:cs="Times New Roman"/>
                <w:sz w:val="24"/>
                <w:szCs w:val="24"/>
              </w:rPr>
              <w:t xml:space="preserve">Оформление уголка безопасности дорожного движения </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115D" w:rsidRDefault="00AB115D">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115D" w:rsidRDefault="00AB115D">
            <w:pPr>
              <w:jc w:val="cente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ВР Гросс Н.В.</w:t>
            </w:r>
          </w:p>
        </w:tc>
      </w:tr>
    </w:tbl>
    <w:p w:rsidR="00AB115D" w:rsidRDefault="00AB115D" w:rsidP="00AB115D">
      <w:pPr>
        <w:pStyle w:val="a4"/>
        <w:ind w:firstLine="708"/>
        <w:jc w:val="both"/>
        <w:rPr>
          <w:rFonts w:ascii="Times New Roman" w:hAnsi="Times New Roman"/>
          <w:sz w:val="28"/>
          <w:szCs w:val="28"/>
          <w:lang w:val="ru-RU"/>
        </w:rPr>
      </w:pPr>
      <w:r>
        <w:rPr>
          <w:rFonts w:ascii="Times New Roman" w:hAnsi="Times New Roman"/>
          <w:sz w:val="28"/>
          <w:szCs w:val="28"/>
          <w:lang w:val="ru-RU"/>
        </w:rPr>
        <w:t>Детский дорожно-транспортный травматизм имеет ярко выраженный сезонный и временной характер. Основная часть ДТП регистрируется в период с мая-июня по сентябрь, то есть во время каникул, когда дети остаются без надзора. Родители всегда должны знать, где проводят время их дети. Каждый родитель несет личную ответственность за безопасность своих детей.</w:t>
      </w:r>
    </w:p>
    <w:p w:rsidR="00AB115D" w:rsidRDefault="00AB115D" w:rsidP="00AB115D">
      <w:pPr>
        <w:pStyle w:val="a4"/>
        <w:ind w:firstLine="708"/>
        <w:jc w:val="both"/>
        <w:rPr>
          <w:rFonts w:ascii="Times New Roman" w:hAnsi="Times New Roman"/>
          <w:sz w:val="28"/>
          <w:szCs w:val="28"/>
          <w:lang w:val="ru-RU"/>
        </w:rPr>
      </w:pPr>
      <w:r>
        <w:rPr>
          <w:rFonts w:ascii="Times New Roman" w:hAnsi="Times New Roman"/>
          <w:sz w:val="28"/>
          <w:szCs w:val="28"/>
          <w:lang w:val="ru-RU"/>
        </w:rPr>
        <w:t xml:space="preserve">В школе были проведены тематические классные часы, выставки рисунков, познавательно-игровые программы,  викторины, инструктаж с учащимися и родителями. </w:t>
      </w:r>
    </w:p>
    <w:p w:rsidR="00AB115D" w:rsidRDefault="00AB115D" w:rsidP="00AB115D">
      <w:pPr>
        <w:rPr>
          <w:rFonts w:ascii="Times New Roman" w:hAnsi="Times New Roman" w:cs="Times New Roman"/>
          <w:b/>
          <w:sz w:val="24"/>
          <w:szCs w:val="24"/>
        </w:rPr>
      </w:pPr>
    </w:p>
    <w:p w:rsidR="00AB115D" w:rsidRDefault="00AB115D" w:rsidP="00AB115D">
      <w:pP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ВР:                          Гросс Н.В.</w:t>
      </w:r>
    </w:p>
    <w:p w:rsidR="00AB115D" w:rsidRDefault="00AB115D" w:rsidP="00AB115D">
      <w:pPr>
        <w:rPr>
          <w:rFonts w:ascii="Times New Roman" w:hAnsi="Times New Roman" w:cs="Times New Roman"/>
          <w:sz w:val="24"/>
          <w:szCs w:val="24"/>
        </w:rPr>
      </w:pPr>
    </w:p>
    <w:p w:rsidR="00AB115D" w:rsidRDefault="00AB115D" w:rsidP="00AB115D">
      <w:pPr>
        <w:rPr>
          <w:rFonts w:ascii="Times New Roman" w:hAnsi="Times New Roman" w:cs="Times New Roman"/>
          <w:sz w:val="24"/>
          <w:szCs w:val="24"/>
        </w:rPr>
      </w:pPr>
    </w:p>
    <w:p w:rsidR="00AB115D" w:rsidRDefault="00AB115D" w:rsidP="00AB115D">
      <w:pPr>
        <w:jc w:val="center"/>
        <w:rPr>
          <w:rFonts w:ascii="Times New Roman" w:hAnsi="Times New Roman" w:cs="Times New Roman"/>
          <w:sz w:val="24"/>
          <w:szCs w:val="24"/>
        </w:rPr>
      </w:pPr>
    </w:p>
    <w:p w:rsidR="00AB115D" w:rsidRDefault="00AB115D" w:rsidP="00AB115D">
      <w:pPr>
        <w:tabs>
          <w:tab w:val="left" w:pos="1340"/>
          <w:tab w:val="left" w:pos="1395"/>
          <w:tab w:val="center" w:pos="5102"/>
        </w:tabs>
        <w:rPr>
          <w:rFonts w:ascii="Times New Roman" w:hAnsi="Times New Roman" w:cs="Times New Roman"/>
          <w:sz w:val="24"/>
          <w:szCs w:val="24"/>
        </w:rPr>
      </w:pPr>
      <w:r>
        <w:rPr>
          <w:rFonts w:ascii="Times New Roman" w:hAnsi="Times New Roman" w:cs="Times New Roman"/>
          <w:sz w:val="24"/>
          <w:szCs w:val="24"/>
        </w:rPr>
        <w:tab/>
      </w:r>
    </w:p>
    <w:p w:rsidR="007C66C0" w:rsidRDefault="007C66C0"/>
    <w:sectPr w:rsidR="007C66C0" w:rsidSect="00AB115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B12F0"/>
    <w:multiLevelType w:val="hybridMultilevel"/>
    <w:tmpl w:val="892031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B115D"/>
    <w:rsid w:val="004767B3"/>
    <w:rsid w:val="007C66C0"/>
    <w:rsid w:val="00AB1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115D"/>
    <w:rPr>
      <w:color w:val="0000FF"/>
      <w:u w:val="single"/>
    </w:rPr>
  </w:style>
  <w:style w:type="paragraph" w:styleId="a4">
    <w:name w:val="No Spacing"/>
    <w:basedOn w:val="a"/>
    <w:qFormat/>
    <w:rsid w:val="00AB115D"/>
    <w:pPr>
      <w:spacing w:after="0" w:line="240" w:lineRule="auto"/>
    </w:pPr>
    <w:rPr>
      <w:rFonts w:eastAsiaTheme="minorHAnsi"/>
      <w:i/>
      <w:iCs/>
      <w:sz w:val="20"/>
      <w:szCs w:val="20"/>
      <w:lang w:val="en-US" w:eastAsia="en-US" w:bidi="en-US"/>
    </w:rPr>
  </w:style>
  <w:style w:type="character" w:customStyle="1" w:styleId="c19">
    <w:name w:val="c19"/>
    <w:basedOn w:val="a0"/>
    <w:rsid w:val="00AB115D"/>
  </w:style>
  <w:style w:type="table" w:styleId="a5">
    <w:name w:val="Table Grid"/>
    <w:basedOn w:val="a1"/>
    <w:uiPriority w:val="59"/>
    <w:rsid w:val="00AB11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qFormat/>
    <w:rsid w:val="00AB115D"/>
    <w:rPr>
      <w:b/>
      <w:bCs/>
    </w:rPr>
  </w:style>
</w:styles>
</file>

<file path=word/webSettings.xml><?xml version="1.0" encoding="utf-8"?>
<w:webSettings xmlns:r="http://schemas.openxmlformats.org/officeDocument/2006/relationships" xmlns:w="http://schemas.openxmlformats.org/wordprocessingml/2006/main">
  <w:divs>
    <w:div w:id="124664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t-sosh.ucoz.ru" TargetMode="External"/><Relationship Id="rId5" Type="http://schemas.openxmlformats.org/officeDocument/2006/relationships/hyperlink" Target="mailto:prot_56@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604</Words>
  <Characters>3449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2</cp:revision>
  <dcterms:created xsi:type="dcterms:W3CDTF">2016-09-27T08:18:00Z</dcterms:created>
  <dcterms:modified xsi:type="dcterms:W3CDTF">2016-09-27T08:34:00Z</dcterms:modified>
</cp:coreProperties>
</file>